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B6118">
      <w:pPr>
        <w:widowControl w:val="0"/>
        <w:kinsoku/>
        <w:autoSpaceDE/>
        <w:autoSpaceDN/>
        <w:adjustRightInd/>
        <w:snapToGrid/>
        <w:spacing w:line="240" w:lineRule="auto"/>
        <w:ind w:left="17" w:leftChars="-135" w:hanging="300" w:hangingChars="94"/>
        <w:jc w:val="both"/>
        <w:textAlignment w:val="auto"/>
        <w:rPr>
          <w:rFonts w:hint="eastAsia" w:ascii="黑体" w:hAnsi="黑体" w:eastAsia="黑体" w:cstheme="minorBidi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theme="minorBidi"/>
          <w:snapToGrid/>
          <w:kern w:val="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47D785D">
      <w:pPr>
        <w:spacing w:before="253" w:line="600" w:lineRule="exact"/>
        <w:ind w:left="1518"/>
        <w:outlineLvl w:val="0"/>
        <w:rPr>
          <w:rFonts w:ascii="微软雅黑" w:hAnsi="微软雅黑" w:eastAsia="微软雅黑" w:cs="微软雅黑"/>
          <w:sz w:val="59"/>
          <w:szCs w:val="59"/>
        </w:rPr>
      </w:pPr>
      <w:r>
        <w:rPr>
          <w:rFonts w:ascii="微软雅黑" w:hAnsi="微软雅黑" w:eastAsia="微软雅黑" w:cs="微软雅黑"/>
          <w:color w:val="D1363B"/>
          <w:spacing w:val="90"/>
          <w:position w:val="-3"/>
          <w:sz w:val="59"/>
          <w:szCs w:val="59"/>
        </w:rPr>
        <w:t>云南省市场监督管理局</w:t>
      </w:r>
    </w:p>
    <w:p w14:paraId="538CE4F3">
      <w:pPr>
        <w:spacing w:before="169" w:line="151" w:lineRule="exact"/>
        <w:ind w:firstLine="152"/>
      </w:pPr>
      <w:r>
        <w:rPr>
          <w:position w:val="-3"/>
        </w:rPr>
        <w:drawing>
          <wp:inline distT="0" distB="0" distL="0" distR="0">
            <wp:extent cx="6027420" cy="952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27958" cy="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11FAA">
      <w:pPr>
        <w:spacing w:line="242" w:lineRule="auto"/>
        <w:rPr>
          <w:rFonts w:ascii="Arial"/>
          <w:sz w:val="21"/>
        </w:rPr>
      </w:pPr>
    </w:p>
    <w:p w14:paraId="0913BD72">
      <w:pPr>
        <w:spacing w:line="242" w:lineRule="auto"/>
        <w:rPr>
          <w:rFonts w:ascii="Arial"/>
          <w:sz w:val="21"/>
        </w:rPr>
      </w:pPr>
    </w:p>
    <w:p w14:paraId="5A89DDC2">
      <w:pPr>
        <w:spacing w:line="243" w:lineRule="auto"/>
        <w:rPr>
          <w:rFonts w:ascii="Arial"/>
          <w:sz w:val="21"/>
        </w:rPr>
      </w:pPr>
    </w:p>
    <w:p w14:paraId="53BCCBA9">
      <w:pPr>
        <w:spacing w:before="185" w:line="212" w:lineRule="auto"/>
        <w:ind w:left="1026" w:right="478" w:hanging="543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云南省质量强省建设协调推进联席会议办公室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 xml:space="preserve"> 关于开展 </w:t>
      </w:r>
      <w:r>
        <w:rPr>
          <w:rFonts w:ascii="宋体" w:hAnsi="宋体" w:eastAsia="宋体" w:cs="宋体"/>
          <w:spacing w:val="6"/>
          <w:sz w:val="43"/>
          <w:szCs w:val="43"/>
        </w:rPr>
        <w:t>2025</w:t>
      </w:r>
      <w:r>
        <w:rPr>
          <w:rFonts w:ascii="宋体" w:hAnsi="宋体" w:eastAsia="宋体" w:cs="宋体"/>
          <w:spacing w:val="-8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年“质量月”活动的通知</w:t>
      </w:r>
    </w:p>
    <w:p w14:paraId="06594BC5">
      <w:pPr>
        <w:spacing w:line="313" w:lineRule="auto"/>
        <w:rPr>
          <w:rFonts w:ascii="Arial"/>
          <w:sz w:val="21"/>
        </w:rPr>
      </w:pPr>
    </w:p>
    <w:p w14:paraId="0A1DF8C9">
      <w:pPr>
        <w:spacing w:line="313" w:lineRule="auto"/>
        <w:rPr>
          <w:rFonts w:ascii="Arial"/>
          <w:sz w:val="21"/>
        </w:rPr>
      </w:pPr>
    </w:p>
    <w:p w14:paraId="507F52A8">
      <w:pPr>
        <w:pStyle w:val="2"/>
        <w:spacing w:before="100" w:line="350" w:lineRule="auto"/>
        <w:ind w:left="441" w:right="429" w:firstLine="2"/>
      </w:pPr>
      <w:r>
        <w:rPr>
          <w:spacing w:val="4"/>
        </w:rPr>
        <w:t>省质量强省建设协调推进联席会议各成员单位，各州（</w:t>
      </w:r>
      <w:r>
        <w:rPr>
          <w:spacing w:val="-72"/>
        </w:rPr>
        <w:t xml:space="preserve"> </w:t>
      </w:r>
      <w:r>
        <w:rPr>
          <w:spacing w:val="4"/>
        </w:rPr>
        <w:t>市）市场</w:t>
      </w:r>
      <w:r>
        <w:t xml:space="preserve"> </w:t>
      </w:r>
      <w:r>
        <w:rPr>
          <w:spacing w:val="1"/>
        </w:rPr>
        <w:t>监管局：</w:t>
      </w:r>
    </w:p>
    <w:p w14:paraId="367B6597">
      <w:pPr>
        <w:pStyle w:val="2"/>
        <w:spacing w:before="7" w:line="350" w:lineRule="auto"/>
        <w:ind w:left="435" w:right="427" w:firstLine="653"/>
        <w:jc w:val="both"/>
      </w:pPr>
      <w:r>
        <w:rPr>
          <w:spacing w:val="6"/>
        </w:rPr>
        <w:t>为全面贯彻党的二十大和二十届二中、三中全会精神，认真</w:t>
      </w:r>
      <w:r>
        <w:rPr>
          <w:spacing w:val="14"/>
        </w:rPr>
        <w:t xml:space="preserve"> </w:t>
      </w:r>
      <w:r>
        <w:rPr>
          <w:spacing w:val="-7"/>
        </w:rPr>
        <w:t>落实《质量强国建设纲要》（</w:t>
      </w:r>
      <w:r>
        <w:rPr>
          <w:spacing w:val="-57"/>
        </w:rPr>
        <w:t xml:space="preserve"> </w:t>
      </w:r>
      <w:r>
        <w:rPr>
          <w:spacing w:val="-7"/>
        </w:rPr>
        <w:t>以下简称《纲要》）及我省实施意见</w:t>
      </w:r>
      <w:r>
        <w:t xml:space="preserve"> </w:t>
      </w:r>
      <w:r>
        <w:rPr>
          <w:spacing w:val="15"/>
        </w:rPr>
        <w:t>的部署要求，深入推进全民质量行动，根据</w:t>
      </w:r>
      <w:r>
        <w:rPr>
          <w:spacing w:val="14"/>
        </w:rPr>
        <w:t>市场监管总局等</w:t>
      </w:r>
      <w:r>
        <w:rPr>
          <w:spacing w:val="-51"/>
        </w:rPr>
        <w:t xml:space="preserve"> </w:t>
      </w:r>
      <w:r>
        <w:rPr>
          <w:rFonts w:ascii="宋体" w:hAnsi="宋体" w:eastAsia="宋体" w:cs="宋体"/>
          <w:spacing w:val="14"/>
        </w:rPr>
        <w:t>26</w:t>
      </w:r>
      <w:r>
        <w:rPr>
          <w:rFonts w:ascii="宋体" w:hAnsi="宋体" w:eastAsia="宋体" w:cs="宋体"/>
        </w:rPr>
        <w:t xml:space="preserve"> </w:t>
      </w:r>
      <w:r>
        <w:rPr>
          <w:spacing w:val="-3"/>
        </w:rPr>
        <w:t>部门《关于开展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-3"/>
        </w:rPr>
        <w:t>2025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3"/>
        </w:rPr>
        <w:t>年全国“质量月”活动的通知》（</w:t>
      </w:r>
      <w:r>
        <w:rPr>
          <w:spacing w:val="-61"/>
        </w:rPr>
        <w:t xml:space="preserve"> </w:t>
      </w:r>
      <w:r>
        <w:rPr>
          <w:spacing w:val="-3"/>
        </w:rPr>
        <w:t>国市监质</w:t>
      </w:r>
      <w:r>
        <w:t xml:space="preserve"> </w:t>
      </w:r>
      <w:r>
        <w:rPr>
          <w:spacing w:val="3"/>
        </w:rPr>
        <w:t>发〔</w:t>
      </w:r>
      <w:r>
        <w:rPr>
          <w:rFonts w:ascii="宋体" w:hAnsi="宋体" w:eastAsia="宋体" w:cs="宋体"/>
          <w:spacing w:val="3"/>
        </w:rPr>
        <w:t>2025</w:t>
      </w:r>
      <w:r>
        <w:rPr>
          <w:spacing w:val="3"/>
        </w:rPr>
        <w:t>〕</w:t>
      </w:r>
      <w:r>
        <w:rPr>
          <w:rFonts w:ascii="宋体" w:hAnsi="宋体" w:eastAsia="宋体" w:cs="宋体"/>
          <w:spacing w:val="3"/>
        </w:rPr>
        <w:t>77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3"/>
        </w:rPr>
        <w:t>号</w:t>
      </w:r>
      <w:r>
        <w:rPr>
          <w:spacing w:val="-83"/>
          <w:w w:val="96"/>
        </w:rPr>
        <w:t>），</w:t>
      </w:r>
      <w:r>
        <w:rPr>
          <w:spacing w:val="3"/>
        </w:rPr>
        <w:t>现就全省开展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3"/>
        </w:rPr>
        <w:t>2025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3"/>
        </w:rPr>
        <w:t>年“质量月”活</w:t>
      </w:r>
      <w:r>
        <w:rPr>
          <w:spacing w:val="2"/>
        </w:rPr>
        <w:t>动有关事</w:t>
      </w:r>
      <w:r>
        <w:t xml:space="preserve"> </w:t>
      </w:r>
      <w:r>
        <w:rPr>
          <w:spacing w:val="5"/>
        </w:rPr>
        <w:t>项通知如下：</w:t>
      </w:r>
    </w:p>
    <w:p w14:paraId="17A52C8E">
      <w:pPr>
        <w:spacing w:line="412" w:lineRule="exact"/>
        <w:ind w:left="1080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1"/>
          <w:sz w:val="31"/>
          <w:szCs w:val="31"/>
        </w:rPr>
        <w:t>一、活动主题</w:t>
      </w:r>
    </w:p>
    <w:p w14:paraId="0FB0C79E">
      <w:pPr>
        <w:pStyle w:val="2"/>
        <w:spacing w:before="188" w:line="242" w:lineRule="auto"/>
        <w:ind w:left="1081"/>
      </w:pPr>
      <w:r>
        <w:rPr>
          <w:spacing w:val="8"/>
        </w:rPr>
        <w:t>加强全面质量管理 促进质量强国建设</w:t>
      </w:r>
    </w:p>
    <w:p w14:paraId="032D98A1">
      <w:pPr>
        <w:spacing w:before="174" w:line="412" w:lineRule="exact"/>
        <w:ind w:left="1078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二、活动时间</w:t>
      </w:r>
    </w:p>
    <w:p w14:paraId="115EA60A">
      <w:pPr>
        <w:pStyle w:val="2"/>
        <w:spacing w:before="188" w:line="408" w:lineRule="exact"/>
        <w:ind w:left="1076"/>
      </w:pPr>
      <w:r>
        <w:rPr>
          <w:rFonts w:ascii="宋体" w:hAnsi="宋体" w:eastAsia="宋体" w:cs="宋体"/>
          <w:spacing w:val="-3"/>
          <w:position w:val="1"/>
        </w:rPr>
        <w:t>2025</w:t>
      </w:r>
      <w:r>
        <w:rPr>
          <w:rFonts w:ascii="宋体" w:hAnsi="宋体" w:eastAsia="宋体" w:cs="宋体"/>
          <w:spacing w:val="-52"/>
          <w:position w:val="1"/>
        </w:rPr>
        <w:t xml:space="preserve"> </w:t>
      </w:r>
      <w:r>
        <w:rPr>
          <w:spacing w:val="-3"/>
          <w:position w:val="1"/>
        </w:rPr>
        <w:t>年</w:t>
      </w:r>
      <w:r>
        <w:rPr>
          <w:spacing w:val="-59"/>
          <w:position w:val="1"/>
        </w:rPr>
        <w:t xml:space="preserve"> </w:t>
      </w:r>
      <w:r>
        <w:rPr>
          <w:rFonts w:ascii="宋体" w:hAnsi="宋体" w:eastAsia="宋体" w:cs="宋体"/>
          <w:spacing w:val="-3"/>
          <w:position w:val="1"/>
        </w:rPr>
        <w:t>9</w:t>
      </w:r>
      <w:r>
        <w:rPr>
          <w:rFonts w:ascii="宋体" w:hAnsi="宋体" w:eastAsia="宋体" w:cs="宋体"/>
          <w:spacing w:val="-45"/>
          <w:position w:val="1"/>
        </w:rPr>
        <w:t xml:space="preserve"> </w:t>
      </w:r>
      <w:r>
        <w:rPr>
          <w:spacing w:val="-3"/>
          <w:position w:val="1"/>
        </w:rPr>
        <w:t>月</w:t>
      </w:r>
    </w:p>
    <w:p w14:paraId="3B2FB936">
      <w:pPr>
        <w:spacing w:before="170" w:line="412" w:lineRule="exact"/>
        <w:ind w:left="1083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三、活动内容</w:t>
      </w:r>
    </w:p>
    <w:p w14:paraId="12455208">
      <w:pPr>
        <w:pStyle w:val="2"/>
        <w:spacing w:before="190" w:line="317" w:lineRule="auto"/>
        <w:ind w:left="436" w:right="428" w:firstLine="604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1341120</wp:posOffset>
            </wp:positionV>
            <wp:extent cx="6191250" cy="1333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1150" cy="13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7"/>
        </w:rPr>
        <w:t>（一）深入推进《纲要》及我省实施意见贯彻实施</w:t>
      </w:r>
      <w:r>
        <w:rPr>
          <w:rFonts w:ascii="微软雅黑" w:hAnsi="微软雅黑" w:eastAsia="微软雅黑" w:cs="微软雅黑"/>
          <w:spacing w:val="-54"/>
        </w:rPr>
        <w:t xml:space="preserve"> </w:t>
      </w:r>
      <w:r>
        <w:rPr>
          <w:rFonts w:ascii="微软雅黑" w:hAnsi="微软雅黑" w:eastAsia="微软雅黑" w:cs="微软雅黑"/>
          <w:spacing w:val="7"/>
        </w:rPr>
        <w:t>。</w:t>
      </w:r>
      <w:r>
        <w:rPr>
          <w:spacing w:val="7"/>
        </w:rPr>
        <w:t>深</w:t>
      </w:r>
      <w:r>
        <w:rPr>
          <w:spacing w:val="6"/>
        </w:rPr>
        <w:t>刻领</w:t>
      </w:r>
      <w:r>
        <w:t xml:space="preserve"> </w:t>
      </w:r>
      <w:r>
        <w:rPr>
          <w:spacing w:val="7"/>
        </w:rPr>
        <w:t xml:space="preserve">会习近平总书记对质量工作的一系列重要论述，切实把思想和行 </w:t>
      </w:r>
      <w:r>
        <w:rPr>
          <w:spacing w:val="19"/>
        </w:rPr>
        <w:t>动统一到党中央、国务院关于加快建设质量强国的决策部署和</w:t>
      </w:r>
    </w:p>
    <w:p w14:paraId="2F04AE5E">
      <w:pPr>
        <w:spacing w:line="317" w:lineRule="auto"/>
        <w:sectPr>
          <w:footerReference r:id="rId5" w:type="default"/>
          <w:pgSz w:w="11916" w:h="16848"/>
          <w:pgMar w:top="1432" w:right="998" w:bottom="1170" w:left="1166" w:header="0" w:footer="1129" w:gutter="0"/>
          <w:cols w:space="720" w:num="1"/>
        </w:sectPr>
      </w:pPr>
    </w:p>
    <w:p w14:paraId="5DEC2FDF">
      <w:pPr>
        <w:spacing w:line="256" w:lineRule="auto"/>
        <w:rPr>
          <w:rFonts w:ascii="Arial"/>
          <w:sz w:val="21"/>
        </w:rPr>
      </w:pPr>
    </w:p>
    <w:p w14:paraId="061B8F29">
      <w:pPr>
        <w:spacing w:line="257" w:lineRule="auto"/>
        <w:rPr>
          <w:rFonts w:ascii="Arial"/>
          <w:sz w:val="21"/>
        </w:rPr>
      </w:pPr>
    </w:p>
    <w:p w14:paraId="2A3A12F3">
      <w:pPr>
        <w:spacing w:line="257" w:lineRule="auto"/>
        <w:rPr>
          <w:rFonts w:ascii="Arial"/>
          <w:sz w:val="21"/>
        </w:rPr>
      </w:pPr>
    </w:p>
    <w:p w14:paraId="786085EF">
      <w:pPr>
        <w:pStyle w:val="2"/>
        <w:spacing w:before="101" w:line="351" w:lineRule="auto"/>
        <w:ind w:left="6" w:right="20" w:firstLine="9"/>
        <w:jc w:val="both"/>
      </w:pPr>
      <w:r>
        <w:rPr>
          <w:spacing w:val="7"/>
        </w:rPr>
        <w:t>省委、省政府工作要求上来，扎实完成《纲要》及我省实施意见</w:t>
      </w:r>
      <w:r>
        <w:t xml:space="preserve"> </w:t>
      </w:r>
      <w:r>
        <w:rPr>
          <w:spacing w:val="13"/>
        </w:rPr>
        <w:t>阶段性目标任务。深入推进质量强企、强链、强县（区、镇</w:t>
      </w:r>
      <w:r>
        <w:rPr>
          <w:spacing w:val="-66"/>
        </w:rPr>
        <w:t>），</w:t>
      </w:r>
      <w:r>
        <w:rPr>
          <w:spacing w:val="1"/>
        </w:rPr>
        <w:t xml:space="preserve"> </w:t>
      </w:r>
      <w:r>
        <w:rPr>
          <w:spacing w:val="7"/>
        </w:rPr>
        <w:t>引导企业加强质量技术技术攻关创新和成果共享，推进实施跨区</w:t>
      </w:r>
      <w:r>
        <w:rPr>
          <w:spacing w:val="10"/>
        </w:rPr>
        <w:t xml:space="preserve"> </w:t>
      </w:r>
      <w:r>
        <w:rPr>
          <w:spacing w:val="3"/>
        </w:rPr>
        <w:t>域质量强链联动，</w:t>
      </w:r>
      <w:r>
        <w:rPr>
          <w:spacing w:val="-88"/>
        </w:rPr>
        <w:t xml:space="preserve"> </w:t>
      </w:r>
      <w:r>
        <w:rPr>
          <w:spacing w:val="3"/>
        </w:rPr>
        <w:t>以“质优”塑造新动能新优势。</w:t>
      </w:r>
      <w:r>
        <w:rPr>
          <w:rFonts w:ascii="宋体" w:hAnsi="宋体" w:eastAsia="宋体" w:cs="宋体"/>
          <w:spacing w:val="3"/>
        </w:rPr>
        <w:t>9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3"/>
        </w:rPr>
        <w:t>月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2"/>
        </w:rPr>
        <w:t xml:space="preserve">5 </w:t>
      </w:r>
      <w:r>
        <w:rPr>
          <w:spacing w:val="2"/>
        </w:rPr>
        <w:t>日，在</w:t>
      </w:r>
      <w:r>
        <w:t xml:space="preserve"> 楚雄州举办</w:t>
      </w:r>
      <w:r>
        <w:rPr>
          <w:spacing w:val="-48"/>
        </w:rPr>
        <w:t xml:space="preserve"> </w:t>
      </w:r>
      <w:r>
        <w:rPr>
          <w:rFonts w:ascii="宋体" w:hAnsi="宋体" w:eastAsia="宋体" w:cs="宋体"/>
        </w:rPr>
        <w:t>2025</w:t>
      </w:r>
      <w:r>
        <w:rPr>
          <w:rFonts w:ascii="宋体" w:hAnsi="宋体" w:eastAsia="宋体" w:cs="宋体"/>
          <w:spacing w:val="-55"/>
        </w:rPr>
        <w:t xml:space="preserve"> </w:t>
      </w:r>
      <w:r>
        <w:t xml:space="preserve">年全省“质量月”活动启动仪式，“质量月”活 </w:t>
      </w:r>
      <w:r>
        <w:rPr>
          <w:spacing w:val="7"/>
        </w:rPr>
        <w:t>动期间，开展质量强企、强链、强县交流互鉴活动，组织专家深</w:t>
      </w:r>
      <w:r>
        <w:rPr>
          <w:spacing w:val="9"/>
        </w:rPr>
        <w:t xml:space="preserve"> </w:t>
      </w:r>
      <w:r>
        <w:rPr>
          <w:spacing w:val="7"/>
        </w:rPr>
        <w:t>入企业进行“质量问诊”，组织开展“首席质量官”培训等系列</w:t>
      </w:r>
      <w:r>
        <w:rPr>
          <w:spacing w:val="9"/>
        </w:rPr>
        <w:t xml:space="preserve"> </w:t>
      </w:r>
      <w:r>
        <w:rPr>
          <w:spacing w:val="1"/>
        </w:rPr>
        <w:t>活动。</w:t>
      </w:r>
    </w:p>
    <w:p w14:paraId="000C1A85">
      <w:pPr>
        <w:pStyle w:val="2"/>
        <w:spacing w:before="10" w:line="327" w:lineRule="auto"/>
        <w:ind w:left="5" w:right="20" w:firstLine="617"/>
      </w:pPr>
      <w:r>
        <w:rPr>
          <w:rFonts w:ascii="微软雅黑" w:hAnsi="微软雅黑" w:eastAsia="微软雅黑" w:cs="微软雅黑"/>
          <w:spacing w:val="8"/>
        </w:rPr>
        <w:t>（二）提升全面质量管理水平。</w:t>
      </w:r>
      <w:r>
        <w:rPr>
          <w:spacing w:val="8"/>
        </w:rPr>
        <w:t>鼓励企业制定实施以质取胜</w:t>
      </w:r>
      <w:r>
        <w:rPr>
          <w:spacing w:val="2"/>
        </w:rPr>
        <w:t xml:space="preserve"> </w:t>
      </w:r>
      <w:r>
        <w:rPr>
          <w:spacing w:val="7"/>
        </w:rPr>
        <w:t>的生产经营战略，创新质量管理理念、方法、工具，推动应用全</w:t>
      </w:r>
      <w:r>
        <w:rPr>
          <w:spacing w:val="11"/>
        </w:rPr>
        <w:t xml:space="preserve"> </w:t>
      </w:r>
      <w:r>
        <w:rPr>
          <w:spacing w:val="7"/>
        </w:rPr>
        <w:t>员、全要素、全过程、全数据的新型质量管理体系。加强先进管</w:t>
      </w:r>
      <w:r>
        <w:rPr>
          <w:spacing w:val="11"/>
        </w:rPr>
        <w:t xml:space="preserve"> </w:t>
      </w:r>
      <w:r>
        <w:rPr>
          <w:spacing w:val="7"/>
        </w:rPr>
        <w:t>理模式、方法总结凝练。大力开展政府质量奖评选表彰、中小企</w:t>
      </w:r>
      <w:r>
        <w:rPr>
          <w:spacing w:val="13"/>
        </w:rPr>
        <w:t xml:space="preserve"> </w:t>
      </w:r>
      <w:r>
        <w:rPr>
          <w:spacing w:val="3"/>
        </w:rPr>
        <w:t>业质量管理公益推广、</w:t>
      </w:r>
      <w:r>
        <w:rPr>
          <w:rFonts w:ascii="宋体" w:hAnsi="宋体" w:eastAsia="宋体" w:cs="宋体"/>
        </w:rPr>
        <w:t>QC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spacing w:val="3"/>
        </w:rPr>
        <w:t>小组成果发表等活动，指导企业使用先</w:t>
      </w:r>
      <w:r>
        <w:t xml:space="preserve"> </w:t>
      </w:r>
      <w:r>
        <w:rPr>
          <w:spacing w:val="7"/>
        </w:rPr>
        <w:t>进质量管理方法、工具。鼓励平台企业强化质量治理，提升商户</w:t>
      </w:r>
      <w:r>
        <w:rPr>
          <w:spacing w:val="11"/>
        </w:rPr>
        <w:t xml:space="preserve"> </w:t>
      </w:r>
      <w:r>
        <w:rPr>
          <w:spacing w:val="7"/>
        </w:rPr>
        <w:t>质量管理能力。开展质量管理创新实践活动，推动大数据、人工</w:t>
      </w:r>
      <w:r>
        <w:rPr>
          <w:spacing w:val="10"/>
        </w:rPr>
        <w:t xml:space="preserve"> </w:t>
      </w:r>
      <w:r>
        <w:rPr>
          <w:spacing w:val="7"/>
        </w:rPr>
        <w:t>智能等新技术与质量管理深度融合，拓展质量管理数字化等应用</w:t>
      </w:r>
      <w:r>
        <w:rPr>
          <w:spacing w:val="12"/>
        </w:rPr>
        <w:t xml:space="preserve"> </w:t>
      </w:r>
      <w:r>
        <w:rPr>
          <w:spacing w:val="8"/>
        </w:rPr>
        <w:t>新场景，助力培育发展新质生产力。</w:t>
      </w:r>
    </w:p>
    <w:p w14:paraId="76DB012B">
      <w:pPr>
        <w:pStyle w:val="2"/>
        <w:spacing w:before="186" w:line="309" w:lineRule="auto"/>
        <w:ind w:left="8" w:firstLine="614"/>
      </w:pPr>
      <w:r>
        <w:rPr>
          <w:rFonts w:ascii="微软雅黑" w:hAnsi="微软雅黑" w:eastAsia="微软雅黑" w:cs="微软雅黑"/>
          <w:spacing w:val="5"/>
        </w:rPr>
        <w:t>（三）</w:t>
      </w:r>
      <w:r>
        <w:rPr>
          <w:rFonts w:ascii="微软雅黑" w:hAnsi="微软雅黑" w:eastAsia="微软雅黑" w:cs="微软雅黑"/>
          <w:spacing w:val="-30"/>
        </w:rPr>
        <w:t xml:space="preserve"> </w:t>
      </w:r>
      <w:r>
        <w:rPr>
          <w:rFonts w:ascii="微软雅黑" w:hAnsi="微软雅黑" w:eastAsia="微软雅黑" w:cs="微软雅黑"/>
          <w:spacing w:val="5"/>
        </w:rPr>
        <w:t>大力开展质量品牌建设。</w:t>
      </w:r>
      <w:r>
        <w:rPr>
          <w:rFonts w:ascii="微软雅黑" w:hAnsi="微软雅黑" w:eastAsia="微软雅黑" w:cs="微软雅黑"/>
          <w:spacing w:val="-52"/>
        </w:rPr>
        <w:t xml:space="preserve"> </w:t>
      </w:r>
      <w:r>
        <w:rPr>
          <w:spacing w:val="5"/>
        </w:rPr>
        <w:t>坚持质量第一、效益优先，</w:t>
      </w:r>
      <w:r>
        <w:t xml:space="preserve"> </w:t>
      </w:r>
      <w:r>
        <w:rPr>
          <w:spacing w:val="7"/>
        </w:rPr>
        <w:t>推动产品、工程、服务重点领域提质量、树品牌，向上竞争，赢</w:t>
      </w:r>
      <w:r>
        <w:rPr>
          <w:spacing w:val="9"/>
        </w:rPr>
        <w:t xml:space="preserve"> </w:t>
      </w:r>
      <w:r>
        <w:rPr>
          <w:spacing w:val="7"/>
        </w:rPr>
        <w:t>得优势。开展农资供应、农产品流通、农业社会化标准推广应用</w:t>
      </w:r>
      <w:r>
        <w:rPr>
          <w:spacing w:val="10"/>
        </w:rPr>
        <w:t xml:space="preserve"> </w:t>
      </w:r>
      <w:r>
        <w:rPr>
          <w:spacing w:val="7"/>
        </w:rPr>
        <w:t>活动。实施制造业卓越质量工程，推动制造业企业质量管理能力</w:t>
      </w:r>
      <w:r>
        <w:rPr>
          <w:spacing w:val="8"/>
        </w:rPr>
        <w:t xml:space="preserve"> 评价，引导企业提升质量管理能力。开展“好房子”建设行动、</w:t>
      </w:r>
    </w:p>
    <w:p w14:paraId="257C66A4">
      <w:pPr>
        <w:spacing w:line="309" w:lineRule="auto"/>
        <w:sectPr>
          <w:footerReference r:id="rId6" w:type="default"/>
          <w:pgSz w:w="11916" w:h="16848"/>
          <w:pgMar w:top="1432" w:right="1404" w:bottom="1426" w:left="1595" w:header="0" w:footer="1058" w:gutter="0"/>
          <w:cols w:space="720" w:num="1"/>
        </w:sectPr>
      </w:pPr>
    </w:p>
    <w:p w14:paraId="2FB44219">
      <w:pPr>
        <w:spacing w:line="256" w:lineRule="auto"/>
        <w:rPr>
          <w:rFonts w:ascii="Arial"/>
          <w:sz w:val="21"/>
        </w:rPr>
      </w:pPr>
    </w:p>
    <w:p w14:paraId="6A8F5E22">
      <w:pPr>
        <w:spacing w:line="256" w:lineRule="auto"/>
        <w:rPr>
          <w:rFonts w:ascii="Arial"/>
          <w:sz w:val="21"/>
        </w:rPr>
      </w:pPr>
    </w:p>
    <w:p w14:paraId="22CA7CE7">
      <w:pPr>
        <w:spacing w:line="256" w:lineRule="auto"/>
        <w:rPr>
          <w:rFonts w:ascii="Arial"/>
          <w:sz w:val="21"/>
        </w:rPr>
      </w:pPr>
    </w:p>
    <w:p w14:paraId="7C83B2D0">
      <w:pPr>
        <w:pStyle w:val="2"/>
        <w:spacing w:before="101" w:line="351" w:lineRule="auto"/>
        <w:ind w:right="301" w:firstLine="5"/>
        <w:jc w:val="both"/>
      </w:pPr>
      <w:r>
        <w:rPr>
          <w:spacing w:val="7"/>
        </w:rPr>
        <w:t>水利工程建设质量提升行动。开展文化和旅游服务质量提升主题</w:t>
      </w:r>
      <w:r>
        <w:rPr>
          <w:spacing w:val="6"/>
        </w:rPr>
        <w:t xml:space="preserve"> </w:t>
      </w:r>
      <w:r>
        <w:rPr>
          <w:spacing w:val="7"/>
        </w:rPr>
        <w:t>活动。探索建立银发产品服务和企业认证机制。加大助企帮扶力</w:t>
      </w:r>
      <w:r>
        <w:rPr>
          <w:spacing w:val="10"/>
        </w:rPr>
        <w:t xml:space="preserve"> </w:t>
      </w:r>
      <w:r>
        <w:rPr>
          <w:spacing w:val="7"/>
        </w:rPr>
        <w:t>度，开展小微企业质量认证提升行动、知识产权公共服务惠企行</w:t>
      </w:r>
      <w:r>
        <w:rPr>
          <w:spacing w:val="10"/>
        </w:rPr>
        <w:t xml:space="preserve"> </w:t>
      </w:r>
      <w:r>
        <w:rPr>
          <w:spacing w:val="8"/>
        </w:rPr>
        <w:t>动，加强技术性贸易措施培训宣传，助力企业提升出口竞争</w:t>
      </w:r>
      <w:r>
        <w:rPr>
          <w:spacing w:val="7"/>
        </w:rPr>
        <w:t>力。</w:t>
      </w:r>
      <w:r>
        <w:t xml:space="preserve"> </w:t>
      </w:r>
      <w:r>
        <w:rPr>
          <w:spacing w:val="7"/>
        </w:rPr>
        <w:t>宣传推广各地区域公共品牌建设成果，提升区域产品和服务的整</w:t>
      </w:r>
      <w:r>
        <w:rPr>
          <w:spacing w:val="10"/>
        </w:rPr>
        <w:t xml:space="preserve"> </w:t>
      </w:r>
      <w:r>
        <w:rPr>
          <w:spacing w:val="8"/>
        </w:rPr>
        <w:t>体形象，增强区域质量发展新优势。</w:t>
      </w:r>
    </w:p>
    <w:p w14:paraId="32FAE054">
      <w:pPr>
        <w:pStyle w:val="2"/>
        <w:spacing w:before="8" w:line="327" w:lineRule="auto"/>
        <w:ind w:left="2" w:right="295" w:firstLine="614"/>
      </w:pPr>
      <w:r>
        <w:rPr>
          <w:rFonts w:ascii="微软雅黑" w:hAnsi="微软雅黑" w:eastAsia="微软雅黑" w:cs="微软雅黑"/>
          <w:spacing w:val="5"/>
        </w:rPr>
        <w:t>（四</w:t>
      </w:r>
      <w:r>
        <w:rPr>
          <w:rFonts w:ascii="微软雅黑" w:hAnsi="微软雅黑" w:eastAsia="微软雅黑" w:cs="微软雅黑"/>
          <w:spacing w:val="-13"/>
        </w:rPr>
        <w:t xml:space="preserve"> </w:t>
      </w:r>
      <w:r>
        <w:rPr>
          <w:rFonts w:ascii="微软雅黑" w:hAnsi="微软雅黑" w:eastAsia="微软雅黑" w:cs="微软雅黑"/>
          <w:spacing w:val="5"/>
        </w:rPr>
        <w:t>）严格质量安全监管。</w:t>
      </w:r>
      <w:r>
        <w:rPr>
          <w:spacing w:val="5"/>
        </w:rPr>
        <w:t>坚守质量安全底线，优化质量监</w:t>
      </w:r>
      <w:r>
        <w:t xml:space="preserve"> </w:t>
      </w:r>
      <w:r>
        <w:rPr>
          <w:spacing w:val="7"/>
        </w:rPr>
        <w:t>管效能，加强重点工业产品质量安全追溯，强化网售产品质量安</w:t>
      </w:r>
      <w:r>
        <w:rPr>
          <w:spacing w:val="8"/>
        </w:rPr>
        <w:t xml:space="preserve"> </w:t>
      </w:r>
      <w:r>
        <w:rPr>
          <w:spacing w:val="7"/>
        </w:rPr>
        <w:t xml:space="preserve">全监管。开展消防产品质量安全全链条整治工作。深入推进市场 </w:t>
      </w:r>
      <w:r>
        <w:rPr>
          <w:spacing w:val="8"/>
        </w:rPr>
        <w:t>监管系统建筑保温材料安全隐患全链条整治行动。以儿童用品、</w:t>
      </w:r>
      <w:r>
        <w:rPr>
          <w:spacing w:val="1"/>
        </w:rPr>
        <w:t xml:space="preserve"> </w:t>
      </w:r>
      <w:r>
        <w:rPr>
          <w:spacing w:val="8"/>
        </w:rPr>
        <w:t>食品接触产品为重点，加强跨境电商进口消费品质量风险监测。</w:t>
      </w:r>
      <w:r>
        <w:rPr>
          <w:spacing w:val="1"/>
        </w:rPr>
        <w:t xml:space="preserve"> </w:t>
      </w:r>
      <w:r>
        <w:rPr>
          <w:spacing w:val="7"/>
        </w:rPr>
        <w:t>发布交通运输行业产品质量监督抽查结果。针对自然资源、生态</w:t>
      </w:r>
      <w:r>
        <w:rPr>
          <w:spacing w:val="6"/>
        </w:rPr>
        <w:t xml:space="preserve"> </w:t>
      </w:r>
      <w:r>
        <w:rPr>
          <w:spacing w:val="7"/>
        </w:rPr>
        <w:t>环境等重点领域，开展检验检测机构“双随机、一公开”监督抽</w:t>
      </w:r>
      <w:r>
        <w:rPr>
          <w:spacing w:val="9"/>
        </w:rPr>
        <w:t xml:space="preserve"> </w:t>
      </w:r>
      <w:r>
        <w:rPr>
          <w:spacing w:val="7"/>
        </w:rPr>
        <w:t>查活动。组织开展工业产品生产许可、召回管理等相关政策的宣</w:t>
      </w:r>
      <w:r>
        <w:rPr>
          <w:spacing w:val="8"/>
        </w:rPr>
        <w:t xml:space="preserve"> 贯解读活动，引导企业严格履行质量主体责任。</w:t>
      </w:r>
    </w:p>
    <w:p w14:paraId="217C2B04">
      <w:pPr>
        <w:pStyle w:val="2"/>
        <w:spacing w:before="184" w:line="321" w:lineRule="auto"/>
        <w:ind w:left="3" w:firstLine="612"/>
      </w:pPr>
      <w:r>
        <w:rPr>
          <w:rFonts w:ascii="微软雅黑" w:hAnsi="微软雅黑" w:eastAsia="微软雅黑" w:cs="微软雅黑"/>
          <w:spacing w:val="8"/>
        </w:rPr>
        <w:t>（五）提升消费者权益保护水平。</w:t>
      </w:r>
      <w:r>
        <w:rPr>
          <w:spacing w:val="8"/>
        </w:rPr>
        <w:t>聚集突出问题、明显短板</w:t>
      </w:r>
      <w:r>
        <w:t xml:space="preserve">   </w:t>
      </w:r>
      <w:r>
        <w:rPr>
          <w:spacing w:val="7"/>
        </w:rPr>
        <w:t>和关键环节，依法严厉打击侵权假冒违法行为，构建安全放心诚</w:t>
      </w:r>
      <w:r>
        <w:rPr>
          <w:spacing w:val="2"/>
        </w:rPr>
        <w:t xml:space="preserve">   </w:t>
      </w:r>
      <w:r>
        <w:rPr>
          <w:spacing w:val="6"/>
        </w:rPr>
        <w:t>信的消费环境。开展“</w:t>
      </w:r>
      <w:r>
        <w:rPr>
          <w:spacing w:val="-119"/>
        </w:rPr>
        <w:t xml:space="preserve"> </w:t>
      </w:r>
      <w:r>
        <w:rPr>
          <w:spacing w:val="6"/>
        </w:rPr>
        <w:t>守护消费”执法铁拳行动，着力解决假冒</w:t>
      </w:r>
      <w:r>
        <w:t xml:space="preserve">   </w:t>
      </w:r>
      <w:r>
        <w:rPr>
          <w:spacing w:val="-7"/>
        </w:rPr>
        <w:t>伪劣、消费欺诈等突出问题。持续开展“网剑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-7"/>
        </w:rPr>
        <w:t>2025</w:t>
      </w:r>
      <w:r>
        <w:rPr>
          <w:spacing w:val="-7"/>
        </w:rPr>
        <w:t>”“</w:t>
      </w:r>
      <w:r>
        <w:rPr>
          <w:spacing w:val="-134"/>
        </w:rPr>
        <w:t xml:space="preserve"> </w:t>
      </w:r>
      <w:r>
        <w:rPr>
          <w:spacing w:val="-7"/>
        </w:rPr>
        <w:t>昆仑—</w:t>
      </w:r>
      <w:r>
        <w:rPr>
          <w:rFonts w:ascii="宋体" w:hAnsi="宋体" w:eastAsia="宋体" w:cs="宋体"/>
          <w:spacing w:val="-7"/>
        </w:rPr>
        <w:t>2025</w:t>
      </w:r>
      <w:r>
        <w:rPr>
          <w:spacing w:val="-7"/>
        </w:rPr>
        <w:t>”</w:t>
      </w:r>
      <w:r>
        <w:t xml:space="preserve"> </w:t>
      </w:r>
      <w:r>
        <w:rPr>
          <w:spacing w:val="7"/>
        </w:rPr>
        <w:t>等专项行动。深入开展“食药安全益路行”专项工作，集中发布</w:t>
      </w:r>
      <w:r>
        <w:rPr>
          <w:spacing w:val="1"/>
        </w:rPr>
        <w:t xml:space="preserve">   </w:t>
      </w:r>
      <w:r>
        <w:rPr>
          <w:spacing w:val="7"/>
        </w:rPr>
        <w:t>一批食品安全犯罪典型案例。推动开展服务质量承诺活动，增加</w:t>
      </w:r>
      <w:r>
        <w:rPr>
          <w:spacing w:val="1"/>
        </w:rPr>
        <w:t xml:space="preserve">   </w:t>
      </w:r>
      <w:r>
        <w:rPr>
          <w:spacing w:val="7"/>
        </w:rPr>
        <w:t>优质服务供给。鼓励消费者协会、行业协会商会等发起行业放心</w:t>
      </w:r>
    </w:p>
    <w:p w14:paraId="506EC746">
      <w:pPr>
        <w:spacing w:line="321" w:lineRule="auto"/>
        <w:sectPr>
          <w:footerReference r:id="rId7" w:type="default"/>
          <w:pgSz w:w="11916" w:h="16848"/>
          <w:pgMar w:top="1432" w:right="1109" w:bottom="1426" w:left="1601" w:header="0" w:footer="1060" w:gutter="0"/>
          <w:cols w:space="720" w:num="1"/>
        </w:sectPr>
      </w:pPr>
    </w:p>
    <w:p w14:paraId="49084E7B">
      <w:pPr>
        <w:spacing w:line="255" w:lineRule="auto"/>
        <w:rPr>
          <w:rFonts w:ascii="Arial"/>
          <w:sz w:val="21"/>
        </w:rPr>
      </w:pPr>
    </w:p>
    <w:p w14:paraId="323EC9AA">
      <w:pPr>
        <w:spacing w:line="256" w:lineRule="auto"/>
        <w:rPr>
          <w:rFonts w:ascii="Arial"/>
          <w:sz w:val="21"/>
        </w:rPr>
      </w:pPr>
    </w:p>
    <w:p w14:paraId="2864A969">
      <w:pPr>
        <w:spacing w:line="256" w:lineRule="auto"/>
        <w:rPr>
          <w:rFonts w:ascii="Arial"/>
          <w:sz w:val="21"/>
        </w:rPr>
      </w:pPr>
    </w:p>
    <w:p w14:paraId="64C43996">
      <w:pPr>
        <w:pStyle w:val="2"/>
        <w:spacing w:before="101" w:line="351" w:lineRule="auto"/>
        <w:ind w:left="23" w:right="125" w:hanging="1"/>
      </w:pPr>
      <w:r>
        <w:rPr>
          <w:spacing w:val="7"/>
        </w:rPr>
        <w:t>消费倡议，制定实施行业自律公约和放心消费相</w:t>
      </w:r>
      <w:r>
        <w:rPr>
          <w:spacing w:val="6"/>
        </w:rPr>
        <w:t>关标准，提升消</w:t>
      </w:r>
      <w:r>
        <w:t xml:space="preserve"> </w:t>
      </w:r>
      <w:r>
        <w:rPr>
          <w:spacing w:val="5"/>
        </w:rPr>
        <w:t>费者获得感和满意度。</w:t>
      </w:r>
    </w:p>
    <w:p w14:paraId="7E0D8BA1">
      <w:pPr>
        <w:pStyle w:val="2"/>
        <w:spacing w:before="11" w:line="338" w:lineRule="auto"/>
        <w:ind w:left="1" w:firstLine="621"/>
        <w:jc w:val="both"/>
      </w:pPr>
      <w:r>
        <w:rPr>
          <w:rFonts w:ascii="微软雅黑" w:hAnsi="微软雅黑" w:eastAsia="微软雅黑" w:cs="微软雅黑"/>
          <w:spacing w:val="8"/>
        </w:rPr>
        <w:t>（六）促进社会质量共治。</w:t>
      </w:r>
      <w:r>
        <w:rPr>
          <w:spacing w:val="8"/>
        </w:rPr>
        <w:t>广泛开展全员参与的群众性质量</w:t>
      </w:r>
      <w:r>
        <w:rPr>
          <w:spacing w:val="2"/>
        </w:rPr>
        <w:t xml:space="preserve"> </w:t>
      </w:r>
      <w:r>
        <w:rPr>
          <w:spacing w:val="7"/>
        </w:rPr>
        <w:t>活动，全方位推动质量升级。发挥行业组织等桥梁纽带作用，开</w:t>
      </w:r>
      <w:r>
        <w:rPr>
          <w:spacing w:val="16"/>
        </w:rPr>
        <w:t xml:space="preserve"> </w:t>
      </w:r>
      <w:r>
        <w:rPr>
          <w:spacing w:val="1"/>
        </w:rPr>
        <w:t>展质量标杆经验案例交流、质量管理大讲堂、质量品牌故事</w:t>
      </w:r>
      <w:r>
        <w:t xml:space="preserve">征文、 </w:t>
      </w:r>
      <w:r>
        <w:rPr>
          <w:rFonts w:ascii="宋体" w:hAnsi="宋体" w:eastAsia="宋体" w:cs="宋体"/>
        </w:rPr>
        <w:t>QC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4"/>
        </w:rPr>
        <w:t>小组等活动，提升各行业基层员工质量素质</w:t>
      </w:r>
      <w:r>
        <w:rPr>
          <w:spacing w:val="3"/>
        </w:rPr>
        <w:t>能力。深入开展质</w:t>
      </w:r>
      <w:r>
        <w:t xml:space="preserve"> </w:t>
      </w:r>
      <w:r>
        <w:rPr>
          <w:spacing w:val="6"/>
        </w:rPr>
        <w:t>量普及宣传，组织民用“</w:t>
      </w:r>
      <w:r>
        <w:rPr>
          <w:spacing w:val="-112"/>
        </w:rPr>
        <w:t xml:space="preserve"> </w:t>
      </w:r>
      <w:r>
        <w:rPr>
          <w:spacing w:val="6"/>
        </w:rPr>
        <w:t>三表”计量科普宣传活动、特医食品质</w:t>
      </w:r>
      <w:r>
        <w:t xml:space="preserve"> </w:t>
      </w:r>
      <w:r>
        <w:rPr>
          <w:spacing w:val="7"/>
        </w:rPr>
        <w:t>量惠民科普基层行活动，围绕电梯安全、绿色产品、有机产品和</w:t>
      </w:r>
      <w:r>
        <w:rPr>
          <w:spacing w:val="15"/>
        </w:rPr>
        <w:t xml:space="preserve"> </w:t>
      </w:r>
      <w:r>
        <w:rPr>
          <w:spacing w:val="11"/>
        </w:rPr>
        <w:t>服务认证开展相关宣传周活动，开展检验检测机构开放日活动，</w:t>
      </w:r>
      <w:r>
        <w:rPr>
          <w:spacing w:val="7"/>
        </w:rPr>
        <w:t xml:space="preserve"> 大力弘扬先进质量文化，营造政府重视质量、企业追求质量、社</w:t>
      </w:r>
      <w:r>
        <w:rPr>
          <w:spacing w:val="16"/>
        </w:rPr>
        <w:t xml:space="preserve"> </w:t>
      </w:r>
      <w:r>
        <w:rPr>
          <w:spacing w:val="8"/>
        </w:rPr>
        <w:t>会崇尚质量、人人关心质量的良好氛围。</w:t>
      </w:r>
    </w:p>
    <w:p w14:paraId="0C33F2B8">
      <w:pPr>
        <w:spacing w:line="412" w:lineRule="exact"/>
        <w:ind w:left="669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四、工作要求</w:t>
      </w:r>
    </w:p>
    <w:p w14:paraId="18F37B36">
      <w:pPr>
        <w:pStyle w:val="2"/>
        <w:spacing w:before="184" w:line="351" w:lineRule="auto"/>
        <w:ind w:left="7" w:right="123" w:firstLine="642"/>
        <w:jc w:val="both"/>
      </w:pPr>
      <w:r>
        <w:rPr>
          <w:spacing w:val="7"/>
        </w:rPr>
        <w:t>各地区各部门要精心组织、创新形式，坚持重心下移，通过</w:t>
      </w:r>
      <w:r>
        <w:t xml:space="preserve"> </w:t>
      </w:r>
      <w:r>
        <w:rPr>
          <w:spacing w:val="7"/>
        </w:rPr>
        <w:t>深入开展全民质量行动，进一步增强全民质量意识，促进质量强</w:t>
      </w:r>
      <w:r>
        <w:rPr>
          <w:spacing w:val="8"/>
        </w:rPr>
        <w:t xml:space="preserve"> </w:t>
      </w:r>
      <w:r>
        <w:rPr>
          <w:spacing w:val="7"/>
        </w:rPr>
        <w:t>国、质量强省建设。要严格贯彻落实中央八项规定及其实施细则</w:t>
      </w:r>
      <w:r>
        <w:rPr>
          <w:spacing w:val="11"/>
        </w:rPr>
        <w:t xml:space="preserve"> </w:t>
      </w:r>
      <w:r>
        <w:rPr>
          <w:spacing w:val="7"/>
        </w:rPr>
        <w:t>精神，简朴、务实、高效开展活动，力戒形式主义，注重为基层</w:t>
      </w:r>
      <w:r>
        <w:rPr>
          <w:spacing w:val="8"/>
        </w:rPr>
        <w:t xml:space="preserve"> </w:t>
      </w:r>
      <w:r>
        <w:rPr>
          <w:spacing w:val="7"/>
        </w:rPr>
        <w:t>减负。坚持自愿性、公益性原则，严禁借活动名义向企业摊派收</w:t>
      </w:r>
      <w:r>
        <w:rPr>
          <w:spacing w:val="10"/>
        </w:rPr>
        <w:t xml:space="preserve"> </w:t>
      </w:r>
      <w:r>
        <w:rPr>
          <w:spacing w:val="6"/>
        </w:rPr>
        <w:t>费、搭车收费。</w:t>
      </w:r>
    </w:p>
    <w:p w14:paraId="219B710E">
      <w:pPr>
        <w:pStyle w:val="2"/>
        <w:spacing w:before="6" w:line="351" w:lineRule="auto"/>
        <w:ind w:left="2" w:right="123" w:firstLine="645"/>
        <w:jc w:val="both"/>
      </w:pPr>
      <w:r>
        <w:rPr>
          <w:rFonts w:ascii="宋体" w:hAnsi="宋体" w:eastAsia="宋体" w:cs="宋体"/>
          <w:spacing w:val="3"/>
        </w:rPr>
        <w:t>2025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3"/>
        </w:rPr>
        <w:t>年全国“质量月”活动主题宣传海报可在市场监管总局</w:t>
      </w:r>
      <w:r>
        <w:t xml:space="preserve"> </w:t>
      </w:r>
      <w:r>
        <w:rPr>
          <w:spacing w:val="10"/>
        </w:rPr>
        <w:t>网站（</w:t>
      </w:r>
      <w:r>
        <w:fldChar w:fldCharType="begin"/>
      </w:r>
      <w:r>
        <w:instrText xml:space="preserve"> HYPERLINK "https://xxx.samr.gov.cn/zlfzj/" </w:instrText>
      </w:r>
      <w:r>
        <w:fldChar w:fldCharType="separate"/>
      </w:r>
      <w:r>
        <w:rPr>
          <w:rFonts w:ascii="宋体" w:hAnsi="宋体" w:eastAsia="宋体" w:cs="宋体"/>
        </w:rPr>
        <w:t>https</w:t>
      </w:r>
      <w:r>
        <w:rPr>
          <w:rFonts w:ascii="宋体" w:hAnsi="宋体" w:eastAsia="宋体" w:cs="宋体"/>
          <w:spacing w:val="10"/>
        </w:rPr>
        <w:t>://</w:t>
      </w:r>
      <w:r>
        <w:rPr>
          <w:rFonts w:ascii="宋体" w:hAnsi="宋体" w:eastAsia="宋体" w:cs="宋体"/>
        </w:rPr>
        <w:t>xxx</w:t>
      </w:r>
      <w:r>
        <w:rPr>
          <w:rFonts w:ascii="宋体" w:hAnsi="宋体" w:eastAsia="宋体" w:cs="宋体"/>
          <w:spacing w:val="10"/>
        </w:rPr>
        <w:t>.</w:t>
      </w:r>
      <w:r>
        <w:rPr>
          <w:rFonts w:ascii="宋体" w:hAnsi="宋体" w:eastAsia="宋体" w:cs="宋体"/>
        </w:rPr>
        <w:t>samr</w:t>
      </w:r>
      <w:r>
        <w:rPr>
          <w:rFonts w:ascii="宋体" w:hAnsi="宋体" w:eastAsia="宋体" w:cs="宋体"/>
          <w:spacing w:val="10"/>
        </w:rPr>
        <w:t>.</w:t>
      </w:r>
      <w:r>
        <w:rPr>
          <w:rFonts w:ascii="宋体" w:hAnsi="宋体" w:eastAsia="宋体" w:cs="宋体"/>
        </w:rPr>
        <w:t>gov</w:t>
      </w:r>
      <w:r>
        <w:rPr>
          <w:rFonts w:ascii="宋体" w:hAnsi="宋体" w:eastAsia="宋体" w:cs="宋体"/>
          <w:spacing w:val="10"/>
        </w:rPr>
        <w:t>.</w:t>
      </w:r>
      <w:r>
        <w:rPr>
          <w:rFonts w:ascii="宋体" w:hAnsi="宋体" w:eastAsia="宋体" w:cs="宋体"/>
        </w:rPr>
        <w:t>cn</w:t>
      </w:r>
      <w:r>
        <w:rPr>
          <w:rFonts w:ascii="宋体" w:hAnsi="宋体" w:eastAsia="宋体" w:cs="宋体"/>
          <w:spacing w:val="10"/>
        </w:rPr>
        <w:t>/</w:t>
      </w:r>
      <w:r>
        <w:rPr>
          <w:rFonts w:ascii="宋体" w:hAnsi="宋体" w:eastAsia="宋体" w:cs="宋体"/>
        </w:rPr>
        <w:t>zlfzj</w:t>
      </w:r>
      <w:r>
        <w:rPr>
          <w:rFonts w:ascii="宋体" w:hAnsi="宋体" w:eastAsia="宋体" w:cs="宋体"/>
          <w:spacing w:val="10"/>
        </w:rPr>
        <w:t>/</w:t>
      </w:r>
      <w:r>
        <w:rPr>
          <w:rFonts w:ascii="宋体" w:hAnsi="宋体" w:eastAsia="宋体" w:cs="宋体"/>
          <w:spacing w:val="10"/>
        </w:rPr>
        <w:fldChar w:fldCharType="end"/>
      </w:r>
      <w:r>
        <w:rPr>
          <w:spacing w:val="10"/>
        </w:rPr>
        <w:t>）下载，供各单位宣传</w:t>
      </w:r>
      <w:r>
        <w:rPr>
          <w:spacing w:val="2"/>
        </w:rPr>
        <w:t xml:space="preserve"> </w:t>
      </w:r>
      <w:r>
        <w:rPr>
          <w:spacing w:val="7"/>
        </w:rPr>
        <w:t>使用。各单位对活动开展情况加强指导，有关活动情况、典型案</w:t>
      </w:r>
      <w:r>
        <w:rPr>
          <w:spacing w:val="15"/>
        </w:rPr>
        <w:t xml:space="preserve"> </w:t>
      </w:r>
      <w:r>
        <w:rPr>
          <w:spacing w:val="5"/>
        </w:rPr>
        <w:t>例、</w:t>
      </w:r>
      <w:r>
        <w:rPr>
          <w:spacing w:val="-74"/>
        </w:rPr>
        <w:t xml:space="preserve"> </w:t>
      </w:r>
      <w:r>
        <w:rPr>
          <w:spacing w:val="5"/>
        </w:rPr>
        <w:t>图片及视频等及时反馈至省市场监管局。</w:t>
      </w:r>
    </w:p>
    <w:p w14:paraId="761F93CF">
      <w:pPr>
        <w:spacing w:line="351" w:lineRule="auto"/>
        <w:sectPr>
          <w:footerReference r:id="rId8" w:type="default"/>
          <w:pgSz w:w="11916" w:h="16848"/>
          <w:pgMar w:top="1432" w:right="1301" w:bottom="1426" w:left="1595" w:header="0" w:footer="1058" w:gutter="0"/>
          <w:cols w:space="720" w:num="1"/>
        </w:sectPr>
      </w:pPr>
    </w:p>
    <w:p w14:paraId="158CB9C0">
      <w:pPr>
        <w:spacing w:line="255" w:lineRule="auto"/>
        <w:rPr>
          <w:rFonts w:ascii="Arial"/>
          <w:sz w:val="21"/>
        </w:rPr>
      </w:pPr>
    </w:p>
    <w:p w14:paraId="19D3FCD1">
      <w:pPr>
        <w:spacing w:line="256" w:lineRule="auto"/>
        <w:rPr>
          <w:rFonts w:ascii="Arial"/>
          <w:sz w:val="21"/>
        </w:rPr>
      </w:pPr>
    </w:p>
    <w:p w14:paraId="14725B8A">
      <w:pPr>
        <w:spacing w:line="256" w:lineRule="auto"/>
        <w:rPr>
          <w:rFonts w:ascii="Arial"/>
          <w:sz w:val="21"/>
        </w:rPr>
      </w:pPr>
    </w:p>
    <w:p w14:paraId="4D7211A7">
      <w:pPr>
        <w:pStyle w:val="2"/>
        <w:spacing w:before="101" w:line="407" w:lineRule="exact"/>
        <w:ind w:left="454"/>
      </w:pPr>
      <w:r>
        <w:rPr>
          <w:spacing w:val="6"/>
          <w:position w:val="1"/>
        </w:rPr>
        <w:t>联系人：省市场监管局质量发展处</w:t>
      </w:r>
      <w:r>
        <w:rPr>
          <w:spacing w:val="61"/>
          <w:position w:val="1"/>
        </w:rPr>
        <w:t xml:space="preserve"> </w:t>
      </w:r>
      <w:r>
        <w:rPr>
          <w:spacing w:val="6"/>
          <w:position w:val="1"/>
        </w:rPr>
        <w:t>陈纪军</w:t>
      </w:r>
    </w:p>
    <w:p w14:paraId="5AB5BB25">
      <w:pPr>
        <w:pStyle w:val="2"/>
        <w:spacing w:before="183" w:line="408" w:lineRule="exact"/>
        <w:ind w:left="494"/>
        <w:rPr>
          <w:rFonts w:ascii="宋体" w:hAnsi="宋体" w:eastAsia="宋体" w:cs="宋体"/>
        </w:rPr>
      </w:pPr>
      <w:r>
        <w:rPr>
          <w:spacing w:val="1"/>
          <w:position w:val="1"/>
        </w:rPr>
        <w:t>电</w:t>
      </w:r>
      <w:r>
        <w:rPr>
          <w:spacing w:val="18"/>
          <w:position w:val="1"/>
        </w:rPr>
        <w:t xml:space="preserve">  </w:t>
      </w:r>
      <w:r>
        <w:rPr>
          <w:spacing w:val="1"/>
          <w:position w:val="1"/>
        </w:rPr>
        <w:t>话：</w:t>
      </w:r>
      <w:r>
        <w:rPr>
          <w:rFonts w:ascii="宋体" w:hAnsi="宋体" w:eastAsia="宋体" w:cs="宋体"/>
          <w:spacing w:val="1"/>
          <w:position w:val="1"/>
        </w:rPr>
        <w:t>0871</w:t>
      </w:r>
      <w:r>
        <w:rPr>
          <w:spacing w:val="1"/>
          <w:position w:val="1"/>
        </w:rPr>
        <w:t>—</w:t>
      </w:r>
      <w:r>
        <w:rPr>
          <w:rFonts w:ascii="宋体" w:hAnsi="宋体" w:eastAsia="宋体" w:cs="宋体"/>
          <w:spacing w:val="1"/>
          <w:position w:val="1"/>
        </w:rPr>
        <w:t>63215562</w:t>
      </w:r>
    </w:p>
    <w:p w14:paraId="0E63DAED">
      <w:pPr>
        <w:pStyle w:val="2"/>
        <w:spacing w:before="178" w:line="238" w:lineRule="auto"/>
        <w:ind w:left="483"/>
        <w:rPr>
          <w:rFonts w:ascii="宋体" w:hAnsi="宋体" w:eastAsia="宋体" w:cs="宋体"/>
        </w:rPr>
      </w:pPr>
      <w:r>
        <w:rPr>
          <w:spacing w:val="3"/>
        </w:rPr>
        <w:t>邮</w:t>
      </w:r>
      <w:r>
        <w:rPr>
          <w:spacing w:val="19"/>
        </w:rPr>
        <w:t xml:space="preserve">  </w:t>
      </w:r>
      <w:r>
        <w:rPr>
          <w:spacing w:val="3"/>
        </w:rPr>
        <w:t>箱：</w:t>
      </w:r>
      <w:r>
        <w:rPr>
          <w:rFonts w:ascii="宋体" w:hAnsi="宋体" w:eastAsia="宋体" w:cs="宋体"/>
        </w:rPr>
        <w:t>yn</w:t>
      </w:r>
      <w:r>
        <w:rPr>
          <w:rFonts w:ascii="宋体" w:hAnsi="宋体" w:eastAsia="宋体" w:cs="宋体"/>
          <w:spacing w:val="3"/>
        </w:rPr>
        <w:t>_</w:t>
      </w:r>
      <w:r>
        <w:rPr>
          <w:rFonts w:ascii="宋体" w:hAnsi="宋体" w:eastAsia="宋体" w:cs="宋体"/>
        </w:rPr>
        <w:t>qdd</w:t>
      </w:r>
      <w:r>
        <w:rPr>
          <w:rFonts w:ascii="宋体" w:hAnsi="宋体" w:eastAsia="宋体" w:cs="宋体"/>
          <w:spacing w:val="3"/>
        </w:rPr>
        <w:t>@163.</w:t>
      </w:r>
      <w:r>
        <w:rPr>
          <w:rFonts w:ascii="宋体" w:hAnsi="宋体" w:eastAsia="宋体" w:cs="宋体"/>
        </w:rPr>
        <w:t>com</w:t>
      </w:r>
    </w:p>
    <w:p w14:paraId="4F1F872D">
      <w:pPr>
        <w:spacing w:line="337" w:lineRule="auto"/>
        <w:rPr>
          <w:rFonts w:ascii="Arial"/>
          <w:sz w:val="21"/>
        </w:rPr>
      </w:pPr>
    </w:p>
    <w:p w14:paraId="751C3588">
      <w:pPr>
        <w:spacing w:line="338" w:lineRule="auto"/>
        <w:rPr>
          <w:rFonts w:ascii="Arial"/>
          <w:sz w:val="21"/>
        </w:rPr>
      </w:pPr>
    </w:p>
    <w:p w14:paraId="647DD1DD">
      <w:pPr>
        <w:pStyle w:val="2"/>
        <w:spacing w:before="101" w:line="352" w:lineRule="auto"/>
        <w:ind w:left="1910" w:right="25" w:hanging="1270"/>
      </w:pPr>
      <w:r>
        <w:rPr>
          <w:spacing w:val="7"/>
        </w:rPr>
        <w:t>附件：</w:t>
      </w:r>
      <w:r>
        <w:rPr>
          <w:rFonts w:ascii="宋体" w:hAnsi="宋体" w:eastAsia="宋体" w:cs="宋体"/>
          <w:spacing w:val="7"/>
        </w:rPr>
        <w:t>1.2025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7"/>
        </w:rPr>
        <w:t>年全国“质量月”联合主办</w:t>
      </w:r>
      <w:r>
        <w:rPr>
          <w:spacing w:val="6"/>
        </w:rPr>
        <w:t>单位开展的主要</w:t>
      </w:r>
      <w:r>
        <w:t xml:space="preserve"> </w:t>
      </w:r>
      <w:r>
        <w:rPr>
          <w:spacing w:val="-8"/>
        </w:rPr>
        <w:t>活动</w:t>
      </w:r>
    </w:p>
    <w:p w14:paraId="19E6C45A">
      <w:pPr>
        <w:pStyle w:val="2"/>
        <w:spacing w:before="1" w:line="242" w:lineRule="auto"/>
        <w:ind w:left="1576"/>
      </w:pPr>
      <w:r>
        <w:rPr>
          <w:rFonts w:ascii="宋体" w:hAnsi="宋体" w:eastAsia="宋体" w:cs="宋体"/>
          <w:spacing w:val="6"/>
        </w:rPr>
        <w:t>2.2025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6"/>
        </w:rPr>
        <w:t>年全国“质量月”活动口号</w:t>
      </w:r>
    </w:p>
    <w:p w14:paraId="4B35163D">
      <w:pPr>
        <w:spacing w:line="250" w:lineRule="auto"/>
        <w:rPr>
          <w:rFonts w:ascii="Arial"/>
          <w:sz w:val="21"/>
        </w:rPr>
      </w:pPr>
    </w:p>
    <w:p w14:paraId="7DF1954F">
      <w:pPr>
        <w:spacing w:line="250" w:lineRule="auto"/>
        <w:rPr>
          <w:rFonts w:ascii="Arial"/>
          <w:sz w:val="21"/>
        </w:rPr>
      </w:pPr>
    </w:p>
    <w:p w14:paraId="1DCC8E95">
      <w:pPr>
        <w:spacing w:line="250" w:lineRule="auto"/>
        <w:rPr>
          <w:rFonts w:ascii="Arial"/>
          <w:sz w:val="21"/>
        </w:rPr>
      </w:pPr>
    </w:p>
    <w:p w14:paraId="7C336E29">
      <w:pPr>
        <w:spacing w:line="251" w:lineRule="auto"/>
        <w:rPr>
          <w:rFonts w:ascii="Arial"/>
          <w:sz w:val="21"/>
        </w:rPr>
      </w:pPr>
    </w:p>
    <w:p w14:paraId="42DDDE87">
      <w:pPr>
        <w:spacing w:line="251" w:lineRule="auto"/>
        <w:rPr>
          <w:rFonts w:ascii="Arial"/>
          <w:sz w:val="21"/>
        </w:rPr>
      </w:pPr>
    </w:p>
    <w:p w14:paraId="5514A67F">
      <w:pPr>
        <w:pStyle w:val="2"/>
        <w:spacing w:before="102" w:line="407" w:lineRule="exact"/>
        <w:ind w:left="2220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-147320</wp:posOffset>
            </wp:positionV>
            <wp:extent cx="1511935" cy="151193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position w:val="1"/>
        </w:rPr>
        <w:t>云南省质量强省建设协调推进联席会议办公室</w:t>
      </w:r>
    </w:p>
    <w:p w14:paraId="46444D3A">
      <w:pPr>
        <w:pStyle w:val="2"/>
        <w:spacing w:before="183" w:line="408" w:lineRule="exact"/>
        <w:ind w:left="3149"/>
      </w:pPr>
      <w:r>
        <w:rPr>
          <w:spacing w:val="10"/>
          <w:position w:val="1"/>
        </w:rPr>
        <w:t>（云南省市场监督管理局  代章）</w:t>
      </w:r>
    </w:p>
    <w:p w14:paraId="4A0FC832">
      <w:pPr>
        <w:pStyle w:val="2"/>
        <w:spacing w:before="183" w:line="407" w:lineRule="exact"/>
        <w:ind w:left="4135"/>
      </w:pPr>
      <w:r>
        <w:rPr>
          <w:rFonts w:ascii="宋体" w:hAnsi="宋体" w:eastAsia="宋体" w:cs="宋体"/>
          <w:spacing w:val="-5"/>
          <w:position w:val="1"/>
        </w:rPr>
        <w:t>2025</w:t>
      </w:r>
      <w:r>
        <w:rPr>
          <w:rFonts w:ascii="宋体" w:hAnsi="宋体" w:eastAsia="宋体" w:cs="宋体"/>
          <w:spacing w:val="-52"/>
          <w:position w:val="1"/>
        </w:rPr>
        <w:t xml:space="preserve"> </w:t>
      </w:r>
      <w:r>
        <w:rPr>
          <w:spacing w:val="-5"/>
          <w:position w:val="1"/>
        </w:rPr>
        <w:t>年</w:t>
      </w:r>
      <w:r>
        <w:rPr>
          <w:spacing w:val="-60"/>
          <w:position w:val="1"/>
        </w:rPr>
        <w:t xml:space="preserve"> </w:t>
      </w:r>
      <w:r>
        <w:rPr>
          <w:rFonts w:ascii="宋体" w:hAnsi="宋体" w:eastAsia="宋体" w:cs="宋体"/>
          <w:spacing w:val="-5"/>
          <w:position w:val="1"/>
        </w:rPr>
        <w:t>8</w:t>
      </w:r>
      <w:r>
        <w:rPr>
          <w:rFonts w:ascii="宋体" w:hAnsi="宋体" w:eastAsia="宋体" w:cs="宋体"/>
          <w:spacing w:val="-44"/>
          <w:position w:val="1"/>
        </w:rPr>
        <w:t xml:space="preserve"> </w:t>
      </w:r>
      <w:r>
        <w:rPr>
          <w:spacing w:val="-5"/>
          <w:position w:val="1"/>
        </w:rPr>
        <w:t>月</w:t>
      </w:r>
      <w:r>
        <w:rPr>
          <w:spacing w:val="-57"/>
          <w:position w:val="1"/>
        </w:rPr>
        <w:t xml:space="preserve"> </w:t>
      </w:r>
      <w:r>
        <w:rPr>
          <w:rFonts w:ascii="宋体" w:hAnsi="宋体" w:eastAsia="宋体" w:cs="宋体"/>
          <w:spacing w:val="-5"/>
          <w:position w:val="1"/>
        </w:rPr>
        <w:t>29</w:t>
      </w:r>
      <w:r>
        <w:rPr>
          <w:rFonts w:ascii="宋体" w:hAnsi="宋体" w:eastAsia="宋体" w:cs="宋体"/>
          <w:spacing w:val="16"/>
          <w:position w:val="1"/>
        </w:rPr>
        <w:t xml:space="preserve"> </w:t>
      </w:r>
      <w:r>
        <w:rPr>
          <w:spacing w:val="-5"/>
          <w:position w:val="1"/>
        </w:rPr>
        <w:t>日</w:t>
      </w:r>
    </w:p>
    <w:p w14:paraId="3C83FE76">
      <w:pPr>
        <w:pStyle w:val="2"/>
        <w:spacing w:before="184"/>
        <w:ind w:left="430"/>
      </w:pPr>
      <w:r>
        <w:rPr>
          <w:spacing w:val="12"/>
        </w:rPr>
        <w:t>（此件公开发布）</w:t>
      </w:r>
    </w:p>
    <w:p w14:paraId="6B075620">
      <w:pPr>
        <w:sectPr>
          <w:footerReference r:id="rId9" w:type="default"/>
          <w:pgSz w:w="11916" w:h="16848"/>
          <w:pgMar w:top="1432" w:right="1425" w:bottom="1426" w:left="1787" w:header="0" w:footer="1060" w:gutter="0"/>
          <w:cols w:space="720" w:num="1"/>
        </w:sectPr>
      </w:pPr>
    </w:p>
    <w:p w14:paraId="35B776C0">
      <w:pPr>
        <w:spacing w:line="352" w:lineRule="auto"/>
        <w:rPr>
          <w:rFonts w:ascii="Arial"/>
          <w:sz w:val="21"/>
        </w:rPr>
      </w:pPr>
    </w:p>
    <w:p w14:paraId="220C7F56">
      <w:pPr>
        <w:spacing w:line="353" w:lineRule="auto"/>
        <w:rPr>
          <w:rFonts w:ascii="Arial"/>
          <w:sz w:val="21"/>
        </w:rPr>
      </w:pPr>
    </w:p>
    <w:p w14:paraId="144A31C1">
      <w:pPr>
        <w:spacing w:before="101" w:line="417" w:lineRule="exact"/>
        <w:ind w:left="23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8"/>
          <w:position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position w:val="1"/>
          <w:sz w:val="31"/>
          <w:szCs w:val="31"/>
        </w:rPr>
        <w:t>1</w:t>
      </w:r>
    </w:p>
    <w:p w14:paraId="6D349154">
      <w:pPr>
        <w:rPr>
          <w:rFonts w:ascii="Arial"/>
          <w:sz w:val="21"/>
        </w:rPr>
      </w:pPr>
    </w:p>
    <w:p w14:paraId="08CDCF4E">
      <w:pPr>
        <w:spacing w:line="241" w:lineRule="auto"/>
        <w:rPr>
          <w:rFonts w:ascii="Arial"/>
          <w:sz w:val="21"/>
        </w:rPr>
      </w:pPr>
    </w:p>
    <w:p w14:paraId="5DDF4EF7">
      <w:pPr>
        <w:spacing w:before="185" w:line="188" w:lineRule="auto"/>
        <w:ind w:left="88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宋体" w:hAnsi="宋体" w:eastAsia="宋体" w:cs="宋体"/>
          <w:spacing w:val="6"/>
          <w:sz w:val="43"/>
          <w:szCs w:val="43"/>
        </w:rPr>
        <w:t>2025</w:t>
      </w:r>
      <w:r>
        <w:rPr>
          <w:rFonts w:ascii="宋体" w:hAnsi="宋体" w:eastAsia="宋体" w:cs="宋体"/>
          <w:spacing w:val="-77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年全国“质量月”联合主办单位</w:t>
      </w:r>
    </w:p>
    <w:p w14:paraId="043BA085">
      <w:pPr>
        <w:spacing w:before="147" w:line="184" w:lineRule="auto"/>
        <w:ind w:left="290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开展的主要活动</w:t>
      </w:r>
    </w:p>
    <w:p w14:paraId="2CA7AF5D">
      <w:pPr>
        <w:spacing w:line="312" w:lineRule="auto"/>
        <w:rPr>
          <w:rFonts w:ascii="Arial"/>
          <w:sz w:val="21"/>
        </w:rPr>
      </w:pPr>
    </w:p>
    <w:p w14:paraId="180B68F5">
      <w:pPr>
        <w:spacing w:line="312" w:lineRule="auto"/>
        <w:rPr>
          <w:rFonts w:ascii="Arial"/>
          <w:sz w:val="21"/>
        </w:rPr>
      </w:pPr>
    </w:p>
    <w:p w14:paraId="54577872">
      <w:pPr>
        <w:pStyle w:val="2"/>
        <w:spacing w:before="101" w:line="299" w:lineRule="auto"/>
        <w:ind w:left="215" w:right="120" w:firstLine="640"/>
      </w:pPr>
      <w:r>
        <w:rPr>
          <w:rFonts w:ascii="黑体" w:hAnsi="黑体" w:eastAsia="黑体" w:cs="黑体"/>
          <w:spacing w:val="5"/>
        </w:rPr>
        <w:t>一、中央宣传部</w:t>
      </w:r>
      <w:r>
        <w:rPr>
          <w:spacing w:val="5"/>
        </w:rPr>
        <w:t>开展打击网络侵权盗版“</w:t>
      </w:r>
      <w:r>
        <w:rPr>
          <w:spacing w:val="-97"/>
        </w:rPr>
        <w:t xml:space="preserve"> </w:t>
      </w:r>
      <w:r>
        <w:rPr>
          <w:spacing w:val="5"/>
        </w:rPr>
        <w:t>网剑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5"/>
        </w:rPr>
        <w:t>2</w:t>
      </w:r>
      <w:r>
        <w:rPr>
          <w:rFonts w:ascii="宋体" w:hAnsi="宋体" w:eastAsia="宋体" w:cs="宋体"/>
          <w:spacing w:val="4"/>
        </w:rPr>
        <w:t>025</w:t>
      </w:r>
      <w:r>
        <w:rPr>
          <w:spacing w:val="4"/>
        </w:rPr>
        <w:t>”青少</w:t>
      </w:r>
      <w:r>
        <w:t xml:space="preserve"> </w:t>
      </w:r>
      <w:r>
        <w:rPr>
          <w:spacing w:val="8"/>
        </w:rPr>
        <w:t>年版权保护、院线电影版权保护等专项行动。</w:t>
      </w:r>
    </w:p>
    <w:p w14:paraId="11DDA8C0">
      <w:pPr>
        <w:pStyle w:val="2"/>
        <w:spacing w:before="173" w:line="317" w:lineRule="auto"/>
        <w:ind w:left="220" w:firstLine="634"/>
      </w:pPr>
      <w:r>
        <w:rPr>
          <w:rFonts w:ascii="黑体" w:hAnsi="黑体" w:eastAsia="黑体" w:cs="黑体"/>
          <w:spacing w:val="11"/>
        </w:rPr>
        <w:t>二、最高人民检察院</w:t>
      </w:r>
      <w:r>
        <w:rPr>
          <w:spacing w:val="11"/>
        </w:rPr>
        <w:t>依法惩治假冒伪劣商品犯罪，加强知</w:t>
      </w:r>
      <w:r>
        <w:rPr>
          <w:spacing w:val="14"/>
        </w:rPr>
        <w:t xml:space="preserve"> </w:t>
      </w:r>
      <w:r>
        <w:rPr>
          <w:spacing w:val="4"/>
        </w:rPr>
        <w:t>识产权综合司法保护。深入开展“食药安全益路行”专项工作，</w:t>
      </w:r>
      <w:r>
        <w:t xml:space="preserve"> </w:t>
      </w:r>
      <w:r>
        <w:rPr>
          <w:spacing w:val="4"/>
        </w:rPr>
        <w:t>集中办理一批食品药品安全公益诉讼案件，发布一批典型案例。</w:t>
      </w:r>
    </w:p>
    <w:p w14:paraId="2DF7FBB6">
      <w:pPr>
        <w:pStyle w:val="2"/>
        <w:spacing w:before="175" w:line="299" w:lineRule="auto"/>
        <w:ind w:left="213" w:right="177" w:firstLine="645"/>
      </w:pPr>
      <w:r>
        <w:rPr>
          <w:rFonts w:ascii="黑体" w:hAnsi="黑体" w:eastAsia="黑体" w:cs="黑体"/>
          <w:spacing w:val="9"/>
        </w:rPr>
        <w:t>三、工业和信息化部</w:t>
      </w:r>
      <w:r>
        <w:rPr>
          <w:spacing w:val="9"/>
        </w:rPr>
        <w:t>开展制造业质量提升入企帮扶行动，</w:t>
      </w:r>
      <w:r>
        <w:t xml:space="preserve"> </w:t>
      </w:r>
      <w:r>
        <w:rPr>
          <w:spacing w:val="9"/>
        </w:rPr>
        <w:t>举办典型案例经验交流，加强民爆行业全面质量管</w:t>
      </w:r>
      <w:r>
        <w:rPr>
          <w:spacing w:val="8"/>
        </w:rPr>
        <w:t>理。</w:t>
      </w:r>
    </w:p>
    <w:p w14:paraId="10D3752A">
      <w:pPr>
        <w:pStyle w:val="2"/>
        <w:spacing w:before="177" w:line="317" w:lineRule="auto"/>
        <w:ind w:left="216" w:right="114" w:firstLine="656"/>
      </w:pPr>
      <w:r>
        <w:rPr>
          <w:rFonts w:ascii="黑体" w:hAnsi="黑体" w:eastAsia="黑体" w:cs="黑体"/>
          <w:spacing w:val="7"/>
        </w:rPr>
        <w:t>四、公安部</w:t>
      </w:r>
      <w:r>
        <w:rPr>
          <w:spacing w:val="7"/>
        </w:rPr>
        <w:t>结合“</w:t>
      </w:r>
      <w:r>
        <w:rPr>
          <w:spacing w:val="-74"/>
        </w:rPr>
        <w:t xml:space="preserve"> </w:t>
      </w:r>
      <w:r>
        <w:rPr>
          <w:spacing w:val="7"/>
        </w:rPr>
        <w:t>昆仑—</w:t>
      </w:r>
      <w:r>
        <w:rPr>
          <w:rFonts w:ascii="宋体" w:hAnsi="宋体" w:eastAsia="宋体" w:cs="宋体"/>
          <w:spacing w:val="7"/>
        </w:rPr>
        <w:t>2025</w:t>
      </w:r>
      <w:r>
        <w:rPr>
          <w:spacing w:val="7"/>
        </w:rPr>
        <w:t>”专项行动，依法严厉打击</w:t>
      </w:r>
      <w:r>
        <w:t xml:space="preserve"> </w:t>
      </w:r>
      <w:r>
        <w:rPr>
          <w:spacing w:val="9"/>
        </w:rPr>
        <w:t>侵权假冒犯罪活动，公布一批典型案例，强化以案释法，</w:t>
      </w:r>
      <w:r>
        <w:rPr>
          <w:spacing w:val="-85"/>
        </w:rPr>
        <w:t xml:space="preserve"> </w:t>
      </w:r>
      <w:r>
        <w:rPr>
          <w:spacing w:val="8"/>
        </w:rPr>
        <w:t>以案</w:t>
      </w:r>
      <w:r>
        <w:t xml:space="preserve"> </w:t>
      </w:r>
      <w:r>
        <w:rPr>
          <w:spacing w:val="-1"/>
        </w:rPr>
        <w:t>示警。</w:t>
      </w:r>
    </w:p>
    <w:p w14:paraId="3941DB44">
      <w:pPr>
        <w:pStyle w:val="2"/>
        <w:spacing w:before="170" w:line="300" w:lineRule="auto"/>
        <w:ind w:left="212" w:right="116" w:firstLine="639"/>
      </w:pPr>
      <w:r>
        <w:rPr>
          <w:rFonts w:ascii="黑体" w:hAnsi="黑体" w:eastAsia="黑体" w:cs="黑体"/>
          <w:spacing w:val="11"/>
        </w:rPr>
        <w:t>五、民政部</w:t>
      </w:r>
      <w:r>
        <w:rPr>
          <w:spacing w:val="11"/>
        </w:rPr>
        <w:t>开展残疾康复、养老、儿童福利等领域标准解</w:t>
      </w:r>
      <w:r>
        <w:rPr>
          <w:spacing w:val="18"/>
        </w:rPr>
        <w:t xml:space="preserve"> </w:t>
      </w:r>
      <w:r>
        <w:rPr>
          <w:spacing w:val="9"/>
        </w:rPr>
        <w:t>读宣贯活动。组织召开银发产品服务和企业认证座谈会。</w:t>
      </w:r>
    </w:p>
    <w:p w14:paraId="3AA972E6">
      <w:pPr>
        <w:pStyle w:val="2"/>
        <w:spacing w:before="172" w:line="317" w:lineRule="auto"/>
        <w:ind w:left="211" w:firstLine="643"/>
      </w:pPr>
      <w:r>
        <w:rPr>
          <w:rFonts w:ascii="黑体" w:hAnsi="黑体" w:eastAsia="黑体" w:cs="黑体"/>
          <w:spacing w:val="11"/>
        </w:rPr>
        <w:t>六、自然资源部</w:t>
      </w:r>
      <w:r>
        <w:rPr>
          <w:spacing w:val="11"/>
        </w:rPr>
        <w:t>联合市场监管总局开展自然资源检验检测</w:t>
      </w:r>
      <w:r>
        <w:rPr>
          <w:spacing w:val="13"/>
        </w:rPr>
        <w:t xml:space="preserve"> </w:t>
      </w:r>
      <w:r>
        <w:rPr>
          <w:spacing w:val="11"/>
        </w:rPr>
        <w:t>机构“双随机、一公开”监督检查和能力验证工作。开展测绘</w:t>
      </w:r>
      <w:r>
        <w:rPr>
          <w:spacing w:val="16"/>
        </w:rPr>
        <w:t xml:space="preserve"> </w:t>
      </w:r>
      <w:r>
        <w:rPr>
          <w:spacing w:val="4"/>
        </w:rPr>
        <w:t>地理信息、国土卫星遥感等领域质量管理交流和质量提升行动。</w:t>
      </w:r>
    </w:p>
    <w:p w14:paraId="36B77A9D">
      <w:pPr>
        <w:pStyle w:val="2"/>
        <w:spacing w:before="172" w:line="300" w:lineRule="auto"/>
        <w:ind w:left="215" w:right="118" w:firstLine="634"/>
      </w:pPr>
      <w:r>
        <w:rPr>
          <w:rFonts w:ascii="黑体" w:hAnsi="黑体" w:eastAsia="黑体" w:cs="黑体"/>
          <w:spacing w:val="11"/>
        </w:rPr>
        <w:t>七、生态环境部</w:t>
      </w:r>
      <w:r>
        <w:rPr>
          <w:spacing w:val="11"/>
        </w:rPr>
        <w:t>配合市场监管总局开展生态环境领域检验</w:t>
      </w:r>
      <w:r>
        <w:rPr>
          <w:spacing w:val="18"/>
        </w:rPr>
        <w:t xml:space="preserve"> </w:t>
      </w:r>
      <w:r>
        <w:rPr>
          <w:spacing w:val="7"/>
        </w:rPr>
        <w:t>检测机构监督抽查活动。</w:t>
      </w:r>
    </w:p>
    <w:p w14:paraId="4288527D">
      <w:pPr>
        <w:spacing w:line="300" w:lineRule="auto"/>
        <w:sectPr>
          <w:footerReference r:id="rId10" w:type="default"/>
          <w:pgSz w:w="11916" w:h="16848"/>
          <w:pgMar w:top="1432" w:right="1307" w:bottom="1426" w:left="1595" w:header="0" w:footer="1060" w:gutter="0"/>
          <w:cols w:space="720" w:num="1"/>
        </w:sectPr>
      </w:pPr>
    </w:p>
    <w:p w14:paraId="5FB1BDDC">
      <w:pPr>
        <w:spacing w:line="251" w:lineRule="auto"/>
        <w:rPr>
          <w:rFonts w:ascii="Arial"/>
          <w:sz w:val="21"/>
        </w:rPr>
      </w:pPr>
    </w:p>
    <w:p w14:paraId="32D4A13E">
      <w:pPr>
        <w:spacing w:line="251" w:lineRule="auto"/>
        <w:rPr>
          <w:rFonts w:ascii="Arial"/>
          <w:sz w:val="21"/>
        </w:rPr>
      </w:pPr>
    </w:p>
    <w:p w14:paraId="522388A3">
      <w:pPr>
        <w:spacing w:line="252" w:lineRule="auto"/>
        <w:rPr>
          <w:rFonts w:ascii="Arial"/>
          <w:sz w:val="21"/>
        </w:rPr>
      </w:pPr>
    </w:p>
    <w:p w14:paraId="1DEF3E02">
      <w:pPr>
        <w:pStyle w:val="2"/>
        <w:spacing w:before="101" w:line="300" w:lineRule="auto"/>
        <w:ind w:left="26" w:right="2" w:firstLine="627"/>
      </w:pPr>
      <w:r>
        <w:rPr>
          <w:rFonts w:ascii="黑体" w:hAnsi="黑体" w:eastAsia="黑体" w:cs="黑体"/>
          <w:spacing w:val="11"/>
        </w:rPr>
        <w:t>八、住房城乡建设部</w:t>
      </w:r>
      <w:r>
        <w:rPr>
          <w:spacing w:val="11"/>
        </w:rPr>
        <w:t>举办全国住房城乡建设系统“质量月”</w:t>
      </w:r>
      <w:r>
        <w:rPr>
          <w:spacing w:val="15"/>
        </w:rPr>
        <w:t xml:space="preserve"> </w:t>
      </w:r>
      <w:r>
        <w:rPr>
          <w:spacing w:val="11"/>
        </w:rPr>
        <w:t>现场观摩会，展示“好房子”建设新材料、新技术、</w:t>
      </w:r>
      <w:r>
        <w:rPr>
          <w:spacing w:val="10"/>
        </w:rPr>
        <w:t>新工艺，</w:t>
      </w:r>
    </w:p>
    <w:p w14:paraId="2F80010F">
      <w:pPr>
        <w:pStyle w:val="2"/>
        <w:spacing w:before="184" w:line="297" w:lineRule="auto"/>
        <w:ind w:left="22" w:firstLine="1"/>
      </w:pPr>
      <w:r>
        <w:rPr>
          <w:spacing w:val="11"/>
        </w:rPr>
        <w:t>分享隔声、渗漏等质量问题防治经验做法，加快推动“好房子”</w:t>
      </w:r>
      <w:r>
        <w:rPr>
          <w:spacing w:val="5"/>
        </w:rPr>
        <w:t xml:space="preserve"> </w:t>
      </w:r>
      <w:r>
        <w:rPr>
          <w:spacing w:val="6"/>
        </w:rPr>
        <w:t>建设实践落地。</w:t>
      </w:r>
    </w:p>
    <w:p w14:paraId="233053C9">
      <w:pPr>
        <w:pStyle w:val="2"/>
        <w:spacing w:before="173" w:line="317" w:lineRule="auto"/>
        <w:ind w:left="22" w:right="312" w:firstLine="635"/>
      </w:pPr>
      <w:r>
        <w:rPr>
          <w:rFonts w:ascii="黑体" w:hAnsi="黑体" w:eastAsia="黑体" w:cs="黑体"/>
          <w:spacing w:val="7"/>
        </w:rPr>
        <w:t>九、交通运输部</w:t>
      </w:r>
      <w:r>
        <w:rPr>
          <w:spacing w:val="7"/>
        </w:rPr>
        <w:t>发布</w:t>
      </w:r>
      <w:r>
        <w:rPr>
          <w:rFonts w:ascii="宋体" w:hAnsi="宋体" w:eastAsia="宋体" w:cs="宋体"/>
          <w:spacing w:val="7"/>
        </w:rPr>
        <w:t>2025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7"/>
        </w:rPr>
        <w:t>年交通运输行业产品质量监督抽</w:t>
      </w:r>
      <w:r>
        <w:t xml:space="preserve"> </w:t>
      </w:r>
      <w:r>
        <w:rPr>
          <w:spacing w:val="11"/>
        </w:rPr>
        <w:t>查第一批结果，面向工程一线相关单位开展行业产品质量监督</w:t>
      </w:r>
      <w:r>
        <w:rPr>
          <w:spacing w:val="15"/>
        </w:rPr>
        <w:t xml:space="preserve"> </w:t>
      </w:r>
      <w:r>
        <w:rPr>
          <w:spacing w:val="8"/>
        </w:rPr>
        <w:t>抽查政策宣贯交流和技术帮扶。</w:t>
      </w:r>
    </w:p>
    <w:p w14:paraId="598641A3">
      <w:pPr>
        <w:pStyle w:val="2"/>
        <w:spacing w:before="171" w:line="299" w:lineRule="auto"/>
        <w:ind w:left="21" w:right="314" w:firstLine="643"/>
      </w:pPr>
      <w:r>
        <w:rPr>
          <w:rFonts w:ascii="黑体" w:hAnsi="黑体" w:eastAsia="黑体" w:cs="黑体"/>
          <w:spacing w:val="11"/>
        </w:rPr>
        <w:t>十、水利部</w:t>
      </w:r>
      <w:r>
        <w:rPr>
          <w:spacing w:val="11"/>
        </w:rPr>
        <w:t>开展水利工程建设质量提升行动，强化质量普</w:t>
      </w:r>
      <w:r>
        <w:rPr>
          <w:spacing w:val="13"/>
        </w:rPr>
        <w:t xml:space="preserve"> </w:t>
      </w:r>
      <w:r>
        <w:rPr>
          <w:spacing w:val="9"/>
        </w:rPr>
        <w:t>遍性问题专项整治，提升水利工程建设质量管理能力和水平。</w:t>
      </w:r>
    </w:p>
    <w:p w14:paraId="74DF61AB">
      <w:pPr>
        <w:pStyle w:val="2"/>
        <w:spacing w:before="179" w:line="317" w:lineRule="auto"/>
        <w:ind w:left="17" w:right="312" w:firstLine="646"/>
      </w:pPr>
      <w:r>
        <w:rPr>
          <w:rFonts w:ascii="黑体" w:hAnsi="黑体" w:eastAsia="黑体" w:cs="黑体"/>
          <w:spacing w:val="11"/>
        </w:rPr>
        <w:t>十一、农业农村部</w:t>
      </w:r>
      <w:r>
        <w:rPr>
          <w:spacing w:val="11"/>
        </w:rPr>
        <w:t>组织开展在用单粒（精密）播种机质量</w:t>
      </w:r>
      <w:r>
        <w:rPr>
          <w:spacing w:val="12"/>
        </w:rPr>
        <w:t xml:space="preserve"> 调查，开展水产养殖疾病防控技术培训和规范</w:t>
      </w:r>
      <w:r>
        <w:rPr>
          <w:spacing w:val="11"/>
        </w:rPr>
        <w:t>用药科普下乡宣</w:t>
      </w:r>
      <w:r>
        <w:t xml:space="preserve"> </w:t>
      </w:r>
      <w:r>
        <w:rPr>
          <w:spacing w:val="4"/>
        </w:rPr>
        <w:t>传活动。</w:t>
      </w:r>
    </w:p>
    <w:p w14:paraId="33590A3E">
      <w:pPr>
        <w:pStyle w:val="2"/>
        <w:spacing w:before="168" w:line="301" w:lineRule="auto"/>
        <w:ind w:left="30" w:right="314" w:firstLine="634"/>
      </w:pPr>
      <w:r>
        <w:rPr>
          <w:rFonts w:ascii="黑体" w:hAnsi="黑体" w:eastAsia="黑体" w:cs="黑体"/>
          <w:spacing w:val="11"/>
        </w:rPr>
        <w:t>十二、商务部</w:t>
      </w:r>
      <w:r>
        <w:rPr>
          <w:spacing w:val="11"/>
        </w:rPr>
        <w:t>开展第二批国家级服务业标准化试点（商贸</w:t>
      </w:r>
      <w:r>
        <w:rPr>
          <w:spacing w:val="13"/>
        </w:rPr>
        <w:t xml:space="preserve"> </w:t>
      </w:r>
      <w:r>
        <w:rPr>
          <w:spacing w:val="8"/>
        </w:rPr>
        <w:t>流通专项</w:t>
      </w:r>
      <w:r>
        <w:rPr>
          <w:spacing w:val="-70"/>
        </w:rPr>
        <w:t>），</w:t>
      </w:r>
      <w:r>
        <w:rPr>
          <w:spacing w:val="8"/>
        </w:rPr>
        <w:t>总结推广一批标准化典型案例。</w:t>
      </w:r>
    </w:p>
    <w:p w14:paraId="7E8CDE21">
      <w:pPr>
        <w:pStyle w:val="2"/>
        <w:spacing w:before="171" w:line="300" w:lineRule="auto"/>
        <w:ind w:left="21" w:right="314" w:firstLine="643"/>
      </w:pPr>
      <w:r>
        <w:rPr>
          <w:rFonts w:ascii="黑体" w:hAnsi="黑体" w:eastAsia="黑体" w:cs="黑体"/>
          <w:spacing w:val="11"/>
        </w:rPr>
        <w:t>十三、文化和旅游部</w:t>
      </w:r>
      <w:r>
        <w:rPr>
          <w:spacing w:val="11"/>
        </w:rPr>
        <w:t>举办文化和旅游市场信用和质量工作</w:t>
      </w:r>
      <w:r>
        <w:rPr>
          <w:spacing w:val="12"/>
        </w:rPr>
        <w:t xml:space="preserve"> </w:t>
      </w:r>
      <w:r>
        <w:rPr>
          <w:spacing w:val="8"/>
        </w:rPr>
        <w:t>研讨培训班，开展服务质量提升主题活动。</w:t>
      </w:r>
    </w:p>
    <w:p w14:paraId="346BE905">
      <w:pPr>
        <w:pStyle w:val="2"/>
        <w:spacing w:before="171" w:line="317" w:lineRule="auto"/>
        <w:ind w:left="20" w:right="312" w:firstLine="644"/>
      </w:pPr>
      <w:r>
        <w:rPr>
          <w:rFonts w:ascii="黑体" w:hAnsi="黑体" w:eastAsia="黑体" w:cs="黑体"/>
          <w:spacing w:val="11"/>
        </w:rPr>
        <w:t>十四、应急管理部</w:t>
      </w:r>
      <w:r>
        <w:rPr>
          <w:spacing w:val="11"/>
        </w:rPr>
        <w:t>开展《烟花爆竹安全与质量》国家标准</w:t>
      </w:r>
      <w:r>
        <w:rPr>
          <w:spacing w:val="12"/>
        </w:rPr>
        <w:t xml:space="preserve"> </w:t>
      </w:r>
      <w:r>
        <w:rPr>
          <w:spacing w:val="11"/>
        </w:rPr>
        <w:t>修订和宣贯活动。国家消防救援局结合消防产品质量安全全链</w:t>
      </w:r>
      <w:r>
        <w:rPr>
          <w:spacing w:val="17"/>
        </w:rPr>
        <w:t xml:space="preserve"> </w:t>
      </w:r>
      <w:r>
        <w:rPr>
          <w:spacing w:val="8"/>
        </w:rPr>
        <w:t>条整治工作，开展消防产品科普宣传活动。</w:t>
      </w:r>
    </w:p>
    <w:p w14:paraId="45653429">
      <w:pPr>
        <w:pStyle w:val="2"/>
        <w:spacing w:before="174" w:line="420" w:lineRule="exact"/>
        <w:ind w:left="664"/>
      </w:pPr>
      <w:r>
        <w:rPr>
          <w:rFonts w:ascii="黑体" w:hAnsi="黑体" w:eastAsia="黑体" w:cs="黑体"/>
          <w:spacing w:val="-1"/>
          <w:position w:val="1"/>
        </w:rPr>
        <w:t>十五、中国人民银行</w:t>
      </w:r>
      <w:r>
        <w:rPr>
          <w:spacing w:val="-1"/>
          <w:position w:val="1"/>
        </w:rPr>
        <w:t>开展“金融标准 为民利企”主</w:t>
      </w:r>
      <w:r>
        <w:rPr>
          <w:spacing w:val="-2"/>
          <w:position w:val="1"/>
        </w:rPr>
        <w:t>题活动。</w:t>
      </w:r>
    </w:p>
    <w:p w14:paraId="6CE25CF5">
      <w:pPr>
        <w:pStyle w:val="2"/>
        <w:spacing w:before="171" w:line="300" w:lineRule="auto"/>
        <w:ind w:left="20" w:right="317" w:firstLine="644"/>
      </w:pPr>
      <w:r>
        <w:rPr>
          <w:rFonts w:ascii="黑体" w:hAnsi="黑体" w:eastAsia="黑体" w:cs="黑体"/>
          <w:spacing w:val="3"/>
        </w:rPr>
        <w:t>十六、国务院国资委</w:t>
      </w:r>
      <w:r>
        <w:rPr>
          <w:spacing w:val="3"/>
        </w:rPr>
        <w:t>开展第八届中央企业</w:t>
      </w:r>
      <w:r>
        <w:rPr>
          <w:spacing w:val="-50"/>
        </w:rPr>
        <w:t xml:space="preserve"> </w:t>
      </w:r>
      <w:r>
        <w:rPr>
          <w:rFonts w:ascii="宋体" w:hAnsi="宋体" w:eastAsia="宋体" w:cs="宋体"/>
        </w:rPr>
        <w:t>QC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3"/>
        </w:rPr>
        <w:t>小组成果发表</w:t>
      </w:r>
      <w:r>
        <w:t xml:space="preserve"> </w:t>
      </w:r>
      <w:r>
        <w:rPr>
          <w:spacing w:val="9"/>
        </w:rPr>
        <w:t>赛，组织中央企业参加全国企业员工全面质量管理知识竞赛。</w:t>
      </w:r>
    </w:p>
    <w:p w14:paraId="7E0E9F7D">
      <w:pPr>
        <w:spacing w:line="300" w:lineRule="auto"/>
        <w:sectPr>
          <w:footerReference r:id="rId11" w:type="default"/>
          <w:pgSz w:w="11916" w:h="16848"/>
          <w:pgMar w:top="1432" w:right="1109" w:bottom="1426" w:left="1787" w:header="0" w:footer="1060" w:gutter="0"/>
          <w:cols w:space="720" w:num="1"/>
        </w:sectPr>
      </w:pPr>
    </w:p>
    <w:p w14:paraId="3EAEB68A">
      <w:pPr>
        <w:spacing w:line="251" w:lineRule="auto"/>
        <w:rPr>
          <w:rFonts w:ascii="Arial"/>
          <w:sz w:val="21"/>
        </w:rPr>
      </w:pPr>
    </w:p>
    <w:p w14:paraId="4868F6AF">
      <w:pPr>
        <w:spacing w:line="251" w:lineRule="auto"/>
        <w:rPr>
          <w:rFonts w:ascii="Arial"/>
          <w:sz w:val="21"/>
        </w:rPr>
      </w:pPr>
    </w:p>
    <w:p w14:paraId="042D4CF4">
      <w:pPr>
        <w:spacing w:line="251" w:lineRule="auto"/>
        <w:rPr>
          <w:rFonts w:ascii="Arial"/>
          <w:sz w:val="21"/>
        </w:rPr>
      </w:pPr>
    </w:p>
    <w:p w14:paraId="096D4B2D">
      <w:pPr>
        <w:pStyle w:val="2"/>
        <w:spacing w:before="100" w:line="317" w:lineRule="auto"/>
        <w:ind w:left="210" w:right="309" w:firstLine="646"/>
      </w:pPr>
      <w:r>
        <w:rPr>
          <w:rFonts w:ascii="黑体" w:hAnsi="黑体" w:eastAsia="黑体" w:cs="黑体"/>
          <w:spacing w:val="11"/>
        </w:rPr>
        <w:t>十七、海关总署</w:t>
      </w:r>
      <w:r>
        <w:rPr>
          <w:spacing w:val="11"/>
        </w:rPr>
        <w:t>开展进出口商品质量安全检验监管成效宣</w:t>
      </w:r>
      <w:r>
        <w:rPr>
          <w:spacing w:val="10"/>
        </w:rPr>
        <w:t xml:space="preserve"> </w:t>
      </w:r>
      <w:r>
        <w:rPr>
          <w:spacing w:val="12"/>
        </w:rPr>
        <w:t>传活动，组织儿童用品、食品接触产品等跨境</w:t>
      </w:r>
      <w:r>
        <w:rPr>
          <w:spacing w:val="11"/>
        </w:rPr>
        <w:t>电商进口消费品</w:t>
      </w:r>
      <w:r>
        <w:t xml:space="preserve"> </w:t>
      </w:r>
      <w:r>
        <w:rPr>
          <w:spacing w:val="9"/>
        </w:rPr>
        <w:t>质量安全风险监测和进口服装检验采信机构能力验证活动。</w:t>
      </w:r>
    </w:p>
    <w:p w14:paraId="68185379">
      <w:pPr>
        <w:pStyle w:val="2"/>
        <w:spacing w:before="177" w:line="299" w:lineRule="auto"/>
        <w:ind w:left="217" w:right="195" w:firstLine="639"/>
      </w:pPr>
      <w:r>
        <w:rPr>
          <w:rFonts w:ascii="黑体" w:hAnsi="黑体" w:eastAsia="黑体" w:cs="黑体"/>
          <w:spacing w:val="11"/>
        </w:rPr>
        <w:t>十八、国家知识产权局</w:t>
      </w:r>
      <w:r>
        <w:rPr>
          <w:spacing w:val="11"/>
        </w:rPr>
        <w:t>开展知识产权公共服务惠企行</w:t>
      </w:r>
      <w:r>
        <w:rPr>
          <w:spacing w:val="10"/>
        </w:rPr>
        <w:t>动，</w:t>
      </w:r>
      <w:r>
        <w:t xml:space="preserve"> </w:t>
      </w:r>
      <w:r>
        <w:rPr>
          <w:spacing w:val="4"/>
        </w:rPr>
        <w:t>推介国家知识产权保护信息平台，展示知识产权信息服务成效。</w:t>
      </w:r>
    </w:p>
    <w:p w14:paraId="6198C003">
      <w:pPr>
        <w:pStyle w:val="2"/>
        <w:spacing w:before="175" w:line="300" w:lineRule="auto"/>
        <w:ind w:left="212" w:right="313" w:firstLine="644"/>
      </w:pPr>
      <w:r>
        <w:rPr>
          <w:rFonts w:ascii="黑体" w:hAnsi="黑体" w:eastAsia="黑体" w:cs="黑体"/>
          <w:spacing w:val="11"/>
        </w:rPr>
        <w:t>十九、国家国际发展合作署</w:t>
      </w:r>
      <w:r>
        <w:rPr>
          <w:spacing w:val="11"/>
        </w:rPr>
        <w:t xml:space="preserve">加大援外项目监督评估工作力 </w:t>
      </w:r>
      <w:r>
        <w:rPr>
          <w:spacing w:val="9"/>
        </w:rPr>
        <w:t>度，开展援外领域质量安全理念实践国际交流宣介活动。</w:t>
      </w:r>
    </w:p>
    <w:p w14:paraId="277F985E">
      <w:pPr>
        <w:pStyle w:val="2"/>
        <w:spacing w:before="173" w:line="317" w:lineRule="auto"/>
        <w:ind w:left="215" w:right="309" w:firstLine="639"/>
      </w:pPr>
      <w:r>
        <w:rPr>
          <w:rFonts w:ascii="黑体" w:hAnsi="黑体" w:eastAsia="黑体" w:cs="黑体"/>
          <w:spacing w:val="11"/>
        </w:rPr>
        <w:t>二十、供销合作总社</w:t>
      </w:r>
      <w:r>
        <w:rPr>
          <w:spacing w:val="11"/>
        </w:rPr>
        <w:t>开展农资供应、农产品流通、农业社</w:t>
      </w:r>
      <w:r>
        <w:rPr>
          <w:spacing w:val="14"/>
        </w:rPr>
        <w:t xml:space="preserve"> </w:t>
      </w:r>
      <w:r>
        <w:rPr>
          <w:spacing w:val="11"/>
        </w:rPr>
        <w:t>会化服务标准推广应用活动和再生资源回收利用领域标准化科</w:t>
      </w:r>
      <w:r>
        <w:rPr>
          <w:spacing w:val="15"/>
        </w:rPr>
        <w:t xml:space="preserve"> </w:t>
      </w:r>
      <w:r>
        <w:rPr>
          <w:spacing w:val="5"/>
        </w:rPr>
        <w:t>普宣传活动。</w:t>
      </w:r>
    </w:p>
    <w:p w14:paraId="6D9CA62F">
      <w:pPr>
        <w:pStyle w:val="2"/>
        <w:spacing w:before="172" w:line="415" w:lineRule="exact"/>
        <w:ind w:left="854"/>
      </w:pPr>
      <w:r>
        <w:rPr>
          <w:rFonts w:ascii="黑体" w:hAnsi="黑体" w:eastAsia="黑体" w:cs="黑体"/>
          <w:spacing w:val="11"/>
          <w:position w:val="2"/>
        </w:rPr>
        <w:t>二十一、全国工商联</w:t>
      </w:r>
      <w:r>
        <w:rPr>
          <w:spacing w:val="11"/>
          <w:position w:val="2"/>
        </w:rPr>
        <w:t>举办民营经济标准创新周系列活动，</w:t>
      </w:r>
    </w:p>
    <w:p w14:paraId="729D0C28">
      <w:pPr>
        <w:pStyle w:val="2"/>
        <w:spacing w:before="187" w:line="296" w:lineRule="auto"/>
        <w:ind w:left="220" w:firstLine="6"/>
      </w:pPr>
      <w:r>
        <w:rPr>
          <w:spacing w:val="11"/>
        </w:rPr>
        <w:t>召开民营经济创新发展大会，发布一批商会团</w:t>
      </w:r>
      <w:r>
        <w:rPr>
          <w:spacing w:val="10"/>
        </w:rPr>
        <w:t>体标准“领先者”</w:t>
      </w:r>
      <w:r>
        <w:t xml:space="preserve"> </w:t>
      </w:r>
      <w:r>
        <w:rPr>
          <w:spacing w:val="8"/>
        </w:rPr>
        <w:t>名单和民营企业发展新质生产力典型案例。</w:t>
      </w:r>
    </w:p>
    <w:p w14:paraId="43BB81AF">
      <w:pPr>
        <w:spacing w:line="296" w:lineRule="auto"/>
        <w:sectPr>
          <w:footerReference r:id="rId12" w:type="default"/>
          <w:pgSz w:w="11916" w:h="16848"/>
          <w:pgMar w:top="1432" w:right="1112" w:bottom="1426" w:left="1595" w:header="0" w:footer="1060" w:gutter="0"/>
          <w:cols w:space="720" w:num="1"/>
        </w:sectPr>
      </w:pPr>
    </w:p>
    <w:p w14:paraId="38DD72EA">
      <w:pPr>
        <w:spacing w:line="352" w:lineRule="auto"/>
        <w:rPr>
          <w:rFonts w:ascii="Arial"/>
          <w:sz w:val="21"/>
        </w:rPr>
      </w:pPr>
    </w:p>
    <w:p w14:paraId="0028D580">
      <w:pPr>
        <w:spacing w:line="353" w:lineRule="auto"/>
        <w:rPr>
          <w:rFonts w:ascii="Arial"/>
          <w:sz w:val="21"/>
        </w:rPr>
      </w:pPr>
    </w:p>
    <w:p w14:paraId="5D34DA7C">
      <w:pPr>
        <w:spacing w:before="101" w:line="417" w:lineRule="exact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position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position w:val="1"/>
          <w:sz w:val="31"/>
          <w:szCs w:val="31"/>
        </w:rPr>
        <w:t>2</w:t>
      </w:r>
    </w:p>
    <w:p w14:paraId="73B199AD">
      <w:pPr>
        <w:spacing w:line="250" w:lineRule="auto"/>
        <w:rPr>
          <w:rFonts w:ascii="Arial"/>
          <w:sz w:val="21"/>
        </w:rPr>
      </w:pPr>
    </w:p>
    <w:p w14:paraId="32AB1FF6">
      <w:pPr>
        <w:spacing w:line="250" w:lineRule="auto"/>
        <w:rPr>
          <w:rFonts w:ascii="Arial"/>
          <w:sz w:val="21"/>
        </w:rPr>
      </w:pPr>
    </w:p>
    <w:p w14:paraId="6A2678B1">
      <w:pPr>
        <w:spacing w:before="166" w:line="211" w:lineRule="auto"/>
        <w:ind w:left="1307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</w:rPr>
        <w:t>2025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年全国“质量月</w:t>
      </w:r>
      <w:r>
        <w:rPr>
          <w:rFonts w:ascii="方正小标宋简体" w:hAnsi="方正小标宋简体" w:eastAsia="方正小标宋简体" w:cs="方正小标宋简体"/>
          <w:spacing w:val="-82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”活动口号</w:t>
      </w:r>
    </w:p>
    <w:p w14:paraId="0A75B34D">
      <w:pPr>
        <w:spacing w:line="304" w:lineRule="auto"/>
        <w:rPr>
          <w:rFonts w:ascii="Arial"/>
          <w:sz w:val="21"/>
        </w:rPr>
      </w:pPr>
    </w:p>
    <w:p w14:paraId="2557BC85">
      <w:pPr>
        <w:spacing w:line="304" w:lineRule="auto"/>
        <w:rPr>
          <w:rFonts w:ascii="Arial"/>
          <w:sz w:val="21"/>
        </w:rPr>
      </w:pPr>
    </w:p>
    <w:p w14:paraId="7AB2E28B">
      <w:pPr>
        <w:spacing w:before="101" w:line="413" w:lineRule="exact"/>
        <w:ind w:left="6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主题：</w:t>
      </w:r>
    </w:p>
    <w:p w14:paraId="760648BF">
      <w:pPr>
        <w:pStyle w:val="2"/>
        <w:spacing w:before="186" w:line="242" w:lineRule="auto"/>
        <w:ind w:left="629"/>
      </w:pPr>
      <w:r>
        <w:rPr>
          <w:spacing w:val="8"/>
        </w:rPr>
        <w:t>加强全面质量管理 促进质量强国建设</w:t>
      </w:r>
    </w:p>
    <w:p w14:paraId="7EEC67C2">
      <w:pPr>
        <w:spacing w:before="174" w:line="415" w:lineRule="exact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position w:val="2"/>
          <w:sz w:val="31"/>
          <w:szCs w:val="31"/>
        </w:rPr>
        <w:t>口号：</w:t>
      </w:r>
    </w:p>
    <w:p w14:paraId="489DDDB7">
      <w:pPr>
        <w:pStyle w:val="2"/>
        <w:spacing w:before="186" w:line="407" w:lineRule="exact"/>
        <w:ind w:left="644"/>
      </w:pPr>
      <w:r>
        <w:rPr>
          <w:rFonts w:ascii="宋体" w:hAnsi="宋体" w:eastAsia="宋体" w:cs="宋体"/>
          <w:spacing w:val="7"/>
          <w:position w:val="1"/>
        </w:rPr>
        <w:t>1.</w:t>
      </w:r>
      <w:r>
        <w:rPr>
          <w:spacing w:val="7"/>
          <w:position w:val="1"/>
        </w:rPr>
        <w:t>贯彻质量强国建设纲要 推进质量强企强链强县</w:t>
      </w:r>
    </w:p>
    <w:p w14:paraId="7964E2CC">
      <w:pPr>
        <w:pStyle w:val="2"/>
        <w:spacing w:before="183" w:line="407" w:lineRule="exact"/>
        <w:ind w:left="624"/>
      </w:pPr>
      <w:r>
        <w:rPr>
          <w:rFonts w:ascii="宋体" w:hAnsi="宋体" w:eastAsia="宋体" w:cs="宋体"/>
          <w:spacing w:val="7"/>
          <w:position w:val="1"/>
        </w:rPr>
        <w:t>2.</w:t>
      </w:r>
      <w:r>
        <w:rPr>
          <w:spacing w:val="7"/>
          <w:position w:val="1"/>
        </w:rPr>
        <w:t>坚持质量第一 建设质量强国</w:t>
      </w:r>
    </w:p>
    <w:p w14:paraId="6DBA75B2">
      <w:pPr>
        <w:pStyle w:val="2"/>
        <w:spacing w:before="181" w:line="241" w:lineRule="auto"/>
        <w:ind w:left="627"/>
      </w:pPr>
      <w:r>
        <w:rPr>
          <w:rFonts w:ascii="宋体" w:hAnsi="宋体" w:eastAsia="宋体" w:cs="宋体"/>
          <w:spacing w:val="7"/>
        </w:rPr>
        <w:t>3.</w:t>
      </w:r>
      <w:r>
        <w:rPr>
          <w:spacing w:val="7"/>
        </w:rPr>
        <w:t>质量意识始于心 主体责任践于行</w:t>
      </w:r>
    </w:p>
    <w:p w14:paraId="2D24993F">
      <w:pPr>
        <w:pStyle w:val="2"/>
        <w:spacing w:before="186" w:line="242" w:lineRule="auto"/>
        <w:ind w:left="619"/>
      </w:pPr>
      <w:r>
        <w:rPr>
          <w:rFonts w:ascii="宋体" w:hAnsi="宋体" w:eastAsia="宋体" w:cs="宋体"/>
          <w:spacing w:val="8"/>
        </w:rPr>
        <w:t>4.</w:t>
      </w:r>
      <w:r>
        <w:rPr>
          <w:spacing w:val="8"/>
        </w:rPr>
        <w:t>传递质量信任 激发消费活力</w:t>
      </w:r>
    </w:p>
    <w:p w14:paraId="34929DC3">
      <w:pPr>
        <w:pStyle w:val="2"/>
        <w:spacing w:before="184" w:line="241" w:lineRule="auto"/>
        <w:ind w:left="627"/>
      </w:pPr>
      <w:r>
        <w:rPr>
          <w:rFonts w:ascii="宋体" w:hAnsi="宋体" w:eastAsia="宋体" w:cs="宋体"/>
          <w:spacing w:val="7"/>
        </w:rPr>
        <w:t>5.</w:t>
      </w:r>
      <w:r>
        <w:rPr>
          <w:spacing w:val="7"/>
        </w:rPr>
        <w:t>弘扬工匠精神 推动品质革命</w:t>
      </w:r>
    </w:p>
    <w:p w14:paraId="0A2DC4BA">
      <w:pPr>
        <w:pStyle w:val="2"/>
        <w:spacing w:before="185" w:line="242" w:lineRule="auto"/>
        <w:ind w:left="623"/>
      </w:pPr>
      <w:r>
        <w:rPr>
          <w:rFonts w:ascii="宋体" w:hAnsi="宋体" w:eastAsia="宋体" w:cs="宋体"/>
          <w:spacing w:val="4"/>
        </w:rPr>
        <w:t>6.</w:t>
      </w:r>
      <w:r>
        <w:rPr>
          <w:spacing w:val="4"/>
        </w:rPr>
        <w:t>质量筑基新动能</w:t>
      </w:r>
      <w:r>
        <w:rPr>
          <w:spacing w:val="74"/>
        </w:rPr>
        <w:t xml:space="preserve"> </w:t>
      </w:r>
      <w:r>
        <w:rPr>
          <w:spacing w:val="4"/>
        </w:rPr>
        <w:t>品牌领航新发展</w:t>
      </w:r>
    </w:p>
    <w:p w14:paraId="56424E12">
      <w:pPr>
        <w:pStyle w:val="2"/>
        <w:spacing w:before="185" w:line="407" w:lineRule="exact"/>
        <w:ind w:left="628"/>
      </w:pPr>
      <w:r>
        <w:rPr>
          <w:rFonts w:ascii="宋体" w:hAnsi="宋体" w:eastAsia="宋体" w:cs="宋体"/>
          <w:spacing w:val="2"/>
          <w:position w:val="1"/>
        </w:rPr>
        <w:t>7.</w:t>
      </w:r>
      <w:r>
        <w:rPr>
          <w:spacing w:val="2"/>
          <w:position w:val="1"/>
        </w:rPr>
        <w:t>质量发展</w:t>
      </w:r>
      <w:r>
        <w:rPr>
          <w:spacing w:val="52"/>
          <w:position w:val="1"/>
        </w:rPr>
        <w:t xml:space="preserve"> </w:t>
      </w:r>
      <w:r>
        <w:rPr>
          <w:spacing w:val="2"/>
          <w:position w:val="1"/>
        </w:rPr>
        <w:t>惠民利民</w:t>
      </w:r>
    </w:p>
    <w:p w14:paraId="42C7E64F">
      <w:pPr>
        <w:pStyle w:val="2"/>
        <w:spacing w:before="183" w:line="409" w:lineRule="exact"/>
        <w:ind w:left="621"/>
      </w:pPr>
      <w:r>
        <w:rPr>
          <w:rFonts w:ascii="宋体" w:hAnsi="宋体" w:eastAsia="宋体" w:cs="宋体"/>
          <w:spacing w:val="8"/>
          <w:position w:val="1"/>
        </w:rPr>
        <w:t>8.</w:t>
      </w:r>
      <w:r>
        <w:rPr>
          <w:spacing w:val="8"/>
          <w:position w:val="1"/>
        </w:rPr>
        <w:t>共建质量强国 共享美好生活</w:t>
      </w:r>
    </w:p>
    <w:p w14:paraId="03CDB26B">
      <w:pPr>
        <w:pStyle w:val="2"/>
        <w:spacing w:before="179" w:line="241" w:lineRule="auto"/>
        <w:ind w:left="621"/>
      </w:pPr>
      <w:r>
        <w:rPr>
          <w:rFonts w:ascii="宋体" w:hAnsi="宋体" w:eastAsia="宋体" w:cs="宋体"/>
          <w:spacing w:val="8"/>
        </w:rPr>
        <w:t>9.</w:t>
      </w:r>
      <w:r>
        <w:rPr>
          <w:spacing w:val="8"/>
        </w:rPr>
        <w:t>开展全民质量行动 推进质量强国建设</w:t>
      </w:r>
    </w:p>
    <w:p w14:paraId="2B1AF46C">
      <w:pPr>
        <w:pStyle w:val="2"/>
        <w:spacing w:before="186" w:line="409" w:lineRule="exact"/>
        <w:ind w:left="644"/>
      </w:pPr>
      <w:r>
        <w:rPr>
          <w:rFonts w:ascii="宋体" w:hAnsi="宋体" w:eastAsia="宋体" w:cs="宋体"/>
          <w:spacing w:val="6"/>
          <w:position w:val="1"/>
        </w:rPr>
        <w:t>10.</w:t>
      </w:r>
      <w:r>
        <w:rPr>
          <w:spacing w:val="6"/>
          <w:position w:val="1"/>
        </w:rPr>
        <w:t>人人创造质量 人人享受质量</w:t>
      </w:r>
    </w:p>
    <w:p w14:paraId="72822976">
      <w:pPr>
        <w:spacing w:line="409" w:lineRule="exact"/>
        <w:sectPr>
          <w:footerReference r:id="rId13" w:type="default"/>
          <w:pgSz w:w="11916" w:h="16848"/>
          <w:pgMar w:top="1432" w:right="1425" w:bottom="1426" w:left="1618" w:header="0" w:footer="1060" w:gutter="0"/>
          <w:cols w:space="720" w:num="1"/>
        </w:sectPr>
      </w:pPr>
    </w:p>
    <w:p w14:paraId="0A14982E">
      <w:pPr>
        <w:spacing w:line="242" w:lineRule="auto"/>
        <w:rPr>
          <w:rFonts w:ascii="Arial"/>
          <w:sz w:val="21"/>
        </w:rPr>
      </w:pPr>
    </w:p>
    <w:p w14:paraId="70733F13">
      <w:pPr>
        <w:spacing w:line="242" w:lineRule="auto"/>
        <w:rPr>
          <w:rFonts w:ascii="Arial"/>
          <w:sz w:val="21"/>
        </w:rPr>
      </w:pPr>
    </w:p>
    <w:p w14:paraId="41979AF7">
      <w:pPr>
        <w:spacing w:line="242" w:lineRule="auto"/>
        <w:rPr>
          <w:rFonts w:ascii="Arial"/>
          <w:sz w:val="21"/>
        </w:rPr>
      </w:pPr>
    </w:p>
    <w:p w14:paraId="665CB853">
      <w:pPr>
        <w:spacing w:line="242" w:lineRule="auto"/>
        <w:rPr>
          <w:rFonts w:ascii="Arial"/>
          <w:sz w:val="21"/>
        </w:rPr>
      </w:pPr>
    </w:p>
    <w:p w14:paraId="1FE009B0">
      <w:pPr>
        <w:spacing w:line="242" w:lineRule="auto"/>
        <w:rPr>
          <w:rFonts w:ascii="Arial"/>
          <w:sz w:val="21"/>
        </w:rPr>
      </w:pPr>
    </w:p>
    <w:p w14:paraId="2F494B4F">
      <w:pPr>
        <w:spacing w:line="242" w:lineRule="auto"/>
        <w:rPr>
          <w:rFonts w:ascii="Arial"/>
          <w:sz w:val="21"/>
        </w:rPr>
      </w:pPr>
    </w:p>
    <w:p w14:paraId="09A6FC14">
      <w:pPr>
        <w:spacing w:line="242" w:lineRule="auto"/>
        <w:rPr>
          <w:rFonts w:ascii="Arial"/>
          <w:sz w:val="21"/>
        </w:rPr>
      </w:pPr>
    </w:p>
    <w:p w14:paraId="0D4640AD">
      <w:pPr>
        <w:spacing w:line="242" w:lineRule="auto"/>
        <w:rPr>
          <w:rFonts w:ascii="Arial"/>
          <w:sz w:val="21"/>
        </w:rPr>
      </w:pPr>
    </w:p>
    <w:p w14:paraId="4E457304">
      <w:pPr>
        <w:spacing w:line="242" w:lineRule="auto"/>
        <w:rPr>
          <w:rFonts w:ascii="Arial"/>
          <w:sz w:val="21"/>
        </w:rPr>
      </w:pPr>
    </w:p>
    <w:p w14:paraId="268BBC69">
      <w:pPr>
        <w:spacing w:line="242" w:lineRule="auto"/>
        <w:rPr>
          <w:rFonts w:ascii="Arial"/>
          <w:sz w:val="21"/>
        </w:rPr>
      </w:pPr>
    </w:p>
    <w:p w14:paraId="664CF937">
      <w:pPr>
        <w:spacing w:line="242" w:lineRule="auto"/>
        <w:rPr>
          <w:rFonts w:ascii="Arial"/>
          <w:sz w:val="21"/>
        </w:rPr>
      </w:pPr>
    </w:p>
    <w:p w14:paraId="11ED70BC">
      <w:pPr>
        <w:spacing w:line="242" w:lineRule="auto"/>
        <w:rPr>
          <w:rFonts w:ascii="Arial"/>
          <w:sz w:val="21"/>
        </w:rPr>
      </w:pPr>
    </w:p>
    <w:p w14:paraId="755B141D">
      <w:pPr>
        <w:spacing w:line="242" w:lineRule="auto"/>
        <w:rPr>
          <w:rFonts w:ascii="Arial"/>
          <w:sz w:val="21"/>
        </w:rPr>
      </w:pPr>
    </w:p>
    <w:p w14:paraId="446FA86C">
      <w:pPr>
        <w:spacing w:line="242" w:lineRule="auto"/>
        <w:rPr>
          <w:rFonts w:ascii="Arial"/>
          <w:sz w:val="21"/>
        </w:rPr>
      </w:pPr>
    </w:p>
    <w:p w14:paraId="66C8DDF6">
      <w:pPr>
        <w:spacing w:line="242" w:lineRule="auto"/>
        <w:rPr>
          <w:rFonts w:ascii="Arial"/>
          <w:sz w:val="21"/>
        </w:rPr>
      </w:pPr>
    </w:p>
    <w:p w14:paraId="18B63587">
      <w:pPr>
        <w:spacing w:line="242" w:lineRule="auto"/>
        <w:rPr>
          <w:rFonts w:ascii="Arial"/>
          <w:sz w:val="21"/>
        </w:rPr>
      </w:pPr>
    </w:p>
    <w:p w14:paraId="2AB00D62">
      <w:pPr>
        <w:spacing w:line="242" w:lineRule="auto"/>
        <w:rPr>
          <w:rFonts w:ascii="Arial"/>
          <w:sz w:val="21"/>
        </w:rPr>
      </w:pPr>
    </w:p>
    <w:p w14:paraId="42821DF6">
      <w:pPr>
        <w:spacing w:line="242" w:lineRule="auto"/>
        <w:rPr>
          <w:rFonts w:ascii="Arial"/>
          <w:sz w:val="21"/>
        </w:rPr>
      </w:pPr>
    </w:p>
    <w:p w14:paraId="5CE89BEC">
      <w:pPr>
        <w:spacing w:line="242" w:lineRule="auto"/>
        <w:rPr>
          <w:rFonts w:ascii="Arial"/>
          <w:sz w:val="21"/>
        </w:rPr>
      </w:pPr>
    </w:p>
    <w:p w14:paraId="0BB8F633">
      <w:pPr>
        <w:spacing w:line="242" w:lineRule="auto"/>
        <w:rPr>
          <w:rFonts w:ascii="Arial"/>
          <w:sz w:val="21"/>
        </w:rPr>
      </w:pPr>
    </w:p>
    <w:p w14:paraId="47D8DFD1">
      <w:pPr>
        <w:spacing w:line="242" w:lineRule="auto"/>
        <w:rPr>
          <w:rFonts w:ascii="Arial"/>
          <w:sz w:val="21"/>
        </w:rPr>
      </w:pPr>
    </w:p>
    <w:p w14:paraId="278F798A">
      <w:pPr>
        <w:spacing w:line="242" w:lineRule="auto"/>
        <w:rPr>
          <w:rFonts w:ascii="Arial"/>
          <w:sz w:val="21"/>
        </w:rPr>
      </w:pPr>
    </w:p>
    <w:p w14:paraId="22B6B62B">
      <w:pPr>
        <w:spacing w:line="242" w:lineRule="auto"/>
        <w:rPr>
          <w:rFonts w:ascii="Arial"/>
          <w:sz w:val="21"/>
        </w:rPr>
      </w:pPr>
    </w:p>
    <w:p w14:paraId="589F310A">
      <w:pPr>
        <w:spacing w:line="242" w:lineRule="auto"/>
        <w:rPr>
          <w:rFonts w:ascii="Arial"/>
          <w:sz w:val="21"/>
        </w:rPr>
      </w:pPr>
    </w:p>
    <w:p w14:paraId="5BE70B9D">
      <w:pPr>
        <w:spacing w:line="242" w:lineRule="auto"/>
        <w:rPr>
          <w:rFonts w:ascii="Arial"/>
          <w:sz w:val="21"/>
        </w:rPr>
      </w:pPr>
    </w:p>
    <w:p w14:paraId="3F2C472E">
      <w:pPr>
        <w:spacing w:line="242" w:lineRule="auto"/>
        <w:rPr>
          <w:rFonts w:ascii="Arial"/>
          <w:sz w:val="21"/>
        </w:rPr>
      </w:pPr>
    </w:p>
    <w:p w14:paraId="77DC7528">
      <w:pPr>
        <w:spacing w:line="242" w:lineRule="auto"/>
        <w:rPr>
          <w:rFonts w:ascii="Arial"/>
          <w:sz w:val="21"/>
        </w:rPr>
      </w:pPr>
    </w:p>
    <w:p w14:paraId="2027D302">
      <w:pPr>
        <w:spacing w:line="242" w:lineRule="auto"/>
        <w:rPr>
          <w:rFonts w:ascii="Arial"/>
          <w:sz w:val="21"/>
        </w:rPr>
      </w:pPr>
    </w:p>
    <w:p w14:paraId="2FD19F6F">
      <w:pPr>
        <w:spacing w:line="242" w:lineRule="auto"/>
        <w:rPr>
          <w:rFonts w:ascii="Arial"/>
          <w:sz w:val="21"/>
        </w:rPr>
      </w:pPr>
    </w:p>
    <w:p w14:paraId="334FBD0C">
      <w:pPr>
        <w:spacing w:line="242" w:lineRule="auto"/>
        <w:rPr>
          <w:rFonts w:ascii="Arial"/>
          <w:sz w:val="21"/>
        </w:rPr>
      </w:pPr>
    </w:p>
    <w:p w14:paraId="2134DA9B">
      <w:pPr>
        <w:spacing w:line="242" w:lineRule="auto"/>
        <w:rPr>
          <w:rFonts w:ascii="Arial"/>
          <w:sz w:val="21"/>
        </w:rPr>
      </w:pPr>
    </w:p>
    <w:p w14:paraId="5F8C77F5">
      <w:pPr>
        <w:spacing w:line="242" w:lineRule="auto"/>
        <w:rPr>
          <w:rFonts w:ascii="Arial"/>
          <w:sz w:val="21"/>
        </w:rPr>
      </w:pPr>
    </w:p>
    <w:p w14:paraId="3ADEC217">
      <w:pPr>
        <w:spacing w:line="242" w:lineRule="auto"/>
        <w:rPr>
          <w:rFonts w:ascii="Arial"/>
          <w:sz w:val="21"/>
        </w:rPr>
      </w:pPr>
    </w:p>
    <w:p w14:paraId="12E87F20">
      <w:pPr>
        <w:spacing w:line="242" w:lineRule="auto"/>
        <w:rPr>
          <w:rFonts w:ascii="Arial"/>
          <w:sz w:val="21"/>
        </w:rPr>
      </w:pPr>
    </w:p>
    <w:p w14:paraId="71F41002">
      <w:pPr>
        <w:spacing w:line="242" w:lineRule="auto"/>
        <w:rPr>
          <w:rFonts w:ascii="Arial"/>
          <w:sz w:val="21"/>
        </w:rPr>
      </w:pPr>
    </w:p>
    <w:p w14:paraId="3893EEBF">
      <w:pPr>
        <w:spacing w:line="242" w:lineRule="auto"/>
        <w:rPr>
          <w:rFonts w:ascii="Arial"/>
          <w:sz w:val="21"/>
        </w:rPr>
      </w:pPr>
    </w:p>
    <w:p w14:paraId="38FE3077">
      <w:pPr>
        <w:spacing w:line="242" w:lineRule="auto"/>
        <w:rPr>
          <w:rFonts w:ascii="Arial"/>
          <w:sz w:val="21"/>
        </w:rPr>
      </w:pPr>
    </w:p>
    <w:p w14:paraId="64DC9034">
      <w:pPr>
        <w:spacing w:line="242" w:lineRule="auto"/>
        <w:rPr>
          <w:rFonts w:ascii="Arial"/>
          <w:sz w:val="21"/>
        </w:rPr>
      </w:pPr>
    </w:p>
    <w:p w14:paraId="7848F01C">
      <w:pPr>
        <w:spacing w:line="242" w:lineRule="auto"/>
        <w:rPr>
          <w:rFonts w:ascii="Arial"/>
          <w:sz w:val="21"/>
        </w:rPr>
      </w:pPr>
    </w:p>
    <w:p w14:paraId="7D454597">
      <w:pPr>
        <w:spacing w:line="242" w:lineRule="auto"/>
        <w:rPr>
          <w:rFonts w:ascii="Arial"/>
          <w:sz w:val="21"/>
        </w:rPr>
      </w:pPr>
    </w:p>
    <w:p w14:paraId="0227EF6F">
      <w:pPr>
        <w:spacing w:line="242" w:lineRule="auto"/>
        <w:rPr>
          <w:rFonts w:ascii="Arial"/>
          <w:sz w:val="21"/>
        </w:rPr>
      </w:pPr>
    </w:p>
    <w:p w14:paraId="1EE25C57">
      <w:pPr>
        <w:spacing w:line="242" w:lineRule="auto"/>
        <w:rPr>
          <w:rFonts w:ascii="Arial"/>
          <w:sz w:val="21"/>
        </w:rPr>
      </w:pPr>
    </w:p>
    <w:p w14:paraId="093948E0">
      <w:pPr>
        <w:spacing w:line="242" w:lineRule="auto"/>
        <w:rPr>
          <w:rFonts w:ascii="Arial"/>
          <w:sz w:val="21"/>
        </w:rPr>
      </w:pPr>
    </w:p>
    <w:p w14:paraId="13207CFC">
      <w:pPr>
        <w:spacing w:line="242" w:lineRule="auto"/>
        <w:rPr>
          <w:rFonts w:ascii="Arial"/>
          <w:sz w:val="21"/>
        </w:rPr>
      </w:pPr>
    </w:p>
    <w:p w14:paraId="2A5D7C1F">
      <w:pPr>
        <w:spacing w:line="242" w:lineRule="auto"/>
        <w:rPr>
          <w:rFonts w:ascii="Arial"/>
          <w:sz w:val="21"/>
        </w:rPr>
      </w:pPr>
    </w:p>
    <w:p w14:paraId="23F6DE7B">
      <w:pPr>
        <w:spacing w:line="243" w:lineRule="auto"/>
        <w:rPr>
          <w:rFonts w:ascii="Arial"/>
          <w:sz w:val="21"/>
        </w:rPr>
      </w:pPr>
    </w:p>
    <w:p w14:paraId="6BADB7AF">
      <w:pPr>
        <w:spacing w:line="243" w:lineRule="auto"/>
        <w:rPr>
          <w:rFonts w:ascii="Arial"/>
          <w:sz w:val="21"/>
        </w:rPr>
      </w:pPr>
    </w:p>
    <w:p w14:paraId="43C86657">
      <w:pPr>
        <w:spacing w:line="243" w:lineRule="auto"/>
        <w:rPr>
          <w:rFonts w:ascii="Arial"/>
          <w:sz w:val="21"/>
        </w:rPr>
      </w:pPr>
    </w:p>
    <w:p w14:paraId="6F51910B">
      <w:pPr>
        <w:spacing w:line="243" w:lineRule="auto"/>
        <w:rPr>
          <w:rFonts w:ascii="Arial"/>
          <w:sz w:val="21"/>
        </w:rPr>
      </w:pPr>
    </w:p>
    <w:p w14:paraId="2D872755">
      <w:pPr>
        <w:spacing w:line="243" w:lineRule="auto"/>
        <w:rPr>
          <w:rFonts w:ascii="Arial"/>
          <w:sz w:val="21"/>
        </w:rPr>
      </w:pPr>
    </w:p>
    <w:p w14:paraId="408B1238">
      <w:pPr>
        <w:spacing w:line="243" w:lineRule="auto"/>
        <w:rPr>
          <w:rFonts w:ascii="Arial"/>
          <w:sz w:val="21"/>
        </w:rPr>
      </w:pPr>
    </w:p>
    <w:p w14:paraId="29E47C9E">
      <w:pPr>
        <w:spacing w:line="243" w:lineRule="auto"/>
        <w:rPr>
          <w:rFonts w:ascii="Arial"/>
          <w:sz w:val="21"/>
        </w:rPr>
      </w:pPr>
    </w:p>
    <w:p w14:paraId="53A3087C">
      <w:pPr>
        <w:spacing w:line="243" w:lineRule="auto"/>
        <w:rPr>
          <w:rFonts w:ascii="Arial"/>
          <w:sz w:val="21"/>
        </w:rPr>
      </w:pPr>
    </w:p>
    <w:p w14:paraId="454C895E">
      <w:pPr>
        <w:spacing w:line="243" w:lineRule="auto"/>
        <w:rPr>
          <w:rFonts w:ascii="Arial"/>
          <w:sz w:val="21"/>
        </w:rPr>
      </w:pPr>
    </w:p>
    <w:p w14:paraId="7ED236EC">
      <w:pPr>
        <w:pStyle w:val="2"/>
        <w:spacing w:before="91" w:line="236" w:lineRule="auto"/>
        <w:ind w:left="289"/>
        <w:rPr>
          <w:sz w:val="28"/>
          <w:szCs w:val="28"/>
        </w:rPr>
      </w:pPr>
      <w:r>
        <w:rPr>
          <w:spacing w:val="-8"/>
          <w:sz w:val="28"/>
          <w:szCs w:val="28"/>
        </w:rPr>
        <w:t>抄送：省药监局、省局各处（室）、所属事业单位。</w:t>
      </w:r>
    </w:p>
    <w:sectPr>
      <w:footerReference r:id="rId14" w:type="default"/>
      <w:pgSz w:w="11916" w:h="16848"/>
      <w:pgMar w:top="1432" w:right="1787" w:bottom="1426" w:left="1595" w:header="0" w:footer="10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D3CD8">
    <w:pPr>
      <w:spacing w:line="30" w:lineRule="exact"/>
    </w:pPr>
    <w:r>
      <w:drawing>
        <wp:inline distT="0" distB="0" distL="0" distR="0">
          <wp:extent cx="6190615" cy="190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151" cy="1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D42E9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7CA29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9B430">
    <w:pPr>
      <w:spacing w:line="234" w:lineRule="auto"/>
      <w:ind w:left="79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A318E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B3FF2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A6BE4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5B9C5">
    <w:pPr>
      <w:spacing w:line="234" w:lineRule="auto"/>
      <w:ind w:left="77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BBD62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04DDD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7A5C28"/>
    <w:rsid w:val="51BB25FA"/>
    <w:rsid w:val="524B4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3568</Words>
  <Characters>3692</Characters>
  <TotalTime>1</TotalTime>
  <ScaleCrop>false</ScaleCrop>
  <LinksUpToDate>false</LinksUpToDate>
  <CharactersWithSpaces>3867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2025-09-01T05:06:00Z</dcterms:created>
  <dc:creator>郭迎庆</dc:creator>
  <cp:lastModifiedBy>杨岩</cp:lastModifiedBy>
  <cp:lastPrinted>2025-09-05T03:59:06Z</cp:lastPrinted>
  <dcterms:modified xsi:type="dcterms:W3CDTF">2025-09-05T03:59:09Z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2025-09-02T11:11:21Z</vt:filetime>
  </property>
  <property fmtid="{D5CDD505-2E9C-101B-9397-08002B2CF9AE}" pid="4" name="KSOProductBuildVer">
    <vt:lpwstr>2052-12.1.0.22529</vt:lpwstr>
  </property>
  <property fmtid="{D5CDD505-2E9C-101B-9397-08002B2CF9AE}" pid="5" name="ICV">
    <vt:lpwstr>4B3AF135EE8F4CB3915F795735B10E76_13</vt:lpwstr>
  </property>
  <property fmtid="{D5CDD505-2E9C-101B-9397-08002B2CF9AE}" pid="6" name="KSOTemplateDocerSaveRecord">
    <vt:lpwstr>eyJoZGlkIjoiZDQ5ZDk3MzA0NzI0Y2RiMjQzNGExNTgzODFhYzkyZGMiLCJ1c2VySWQiOiIzNTg0NTQxMjgifQ==</vt:lpwstr>
  </property>
</Properties>
</file>